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61" w:rsidRDefault="00A81C61" w:rsidP="00A81C61">
      <w:pPr>
        <w:spacing w:before="54" w:line="266" w:lineRule="auto"/>
        <w:ind w:right="-1"/>
        <w:jc w:val="center"/>
        <w:rPr>
          <w:rFonts w:ascii="Times New Roman" w:eastAsia="Times New Roman" w:hAnsi="Times New Roman" w:cs="Times New Roman"/>
          <w:b/>
          <w:w w:val="92"/>
          <w:sz w:val="24"/>
          <w:szCs w:val="24"/>
        </w:rPr>
      </w:pP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L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ceo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r w:rsidR="00B507BA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Classico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 xml:space="preserve"> 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Or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vie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t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w w:val="92"/>
          <w:sz w:val="24"/>
          <w:szCs w:val="24"/>
        </w:rPr>
        <w:t xml:space="preserve"> </w:t>
      </w:r>
    </w:p>
    <w:p w:rsidR="00A81C61" w:rsidRDefault="00A81C61" w:rsidP="00A81C61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spacing w:val="1"/>
          <w:position w:val="1"/>
          <w:sz w:val="20"/>
          <w:szCs w:val="20"/>
        </w:rPr>
      </w:pP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GRI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G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L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A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proofErr w:type="spellStart"/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D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I</w:t>
      </w:r>
      <w:proofErr w:type="spellEnd"/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VA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L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U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T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Z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O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N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E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PROVA SCRITTA E ORALE</w:t>
      </w:r>
      <w:r w:rsidR="00B507BA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Filosofia</w:t>
      </w:r>
    </w:p>
    <w:p w:rsidR="00344E15" w:rsidRDefault="00344E15" w:rsidP="00A81C61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spacing w:val="1"/>
          <w:position w:val="1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1066"/>
        <w:gridCol w:w="4678"/>
        <w:gridCol w:w="1590"/>
      </w:tblGrid>
      <w:tr w:rsidR="00A81C61" w:rsidRPr="00A81C61" w:rsidTr="00A81C61">
        <w:tc>
          <w:tcPr>
            <w:tcW w:w="2444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Indicatori</w:t>
            </w:r>
          </w:p>
        </w:tc>
        <w:tc>
          <w:tcPr>
            <w:tcW w:w="1066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4678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Descrittori</w:t>
            </w:r>
          </w:p>
        </w:tc>
        <w:tc>
          <w:tcPr>
            <w:tcW w:w="1590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</w:tr>
      <w:tr w:rsidR="00A81C61" w:rsidRPr="00A81C61" w:rsidTr="00AD5D70">
        <w:trPr>
          <w:trHeight w:val="492"/>
        </w:trPr>
        <w:tc>
          <w:tcPr>
            <w:tcW w:w="2444" w:type="dxa"/>
            <w:vMerge w:val="restart"/>
            <w:vAlign w:val="center"/>
          </w:tcPr>
          <w:p w:rsidR="00A81C61" w:rsidRPr="00344E15" w:rsidRDefault="00A81C61" w:rsidP="00AD5D70">
            <w:pPr>
              <w:jc w:val="center"/>
            </w:pP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Conoscenza</w:t>
            </w:r>
            <w:r w:rsidRPr="00344E15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dei</w:t>
            </w:r>
          </w:p>
          <w:p w:rsidR="00A81C61" w:rsidRPr="00344E15" w:rsidRDefault="00A81C61" w:rsidP="00AD5D70">
            <w:pPr>
              <w:spacing w:before="4" w:line="266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i/>
              </w:rPr>
              <w:t>contenuti</w:t>
            </w:r>
            <w:r w:rsidRPr="00344E15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0"/>
              </w:rPr>
              <w:t xml:space="preserve">e </w:t>
            </w:r>
            <w:r w:rsidRPr="00344E15">
              <w:rPr>
                <w:rFonts w:ascii="Times New Roman" w:eastAsia="Times New Roman" w:hAnsi="Times New Roman" w:cs="Times New Roman"/>
                <w:i/>
                <w:w w:val="98"/>
              </w:rPr>
              <w:t>aderenza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4"/>
              </w:rPr>
              <w:t>alla traccia</w:t>
            </w:r>
          </w:p>
        </w:tc>
        <w:tc>
          <w:tcPr>
            <w:tcW w:w="1066" w:type="dxa"/>
            <w:vMerge w:val="restart"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4678" w:type="dxa"/>
            <w:vAlign w:val="center"/>
          </w:tcPr>
          <w:p w:rsidR="00A81C61" w:rsidRPr="00344E15" w:rsidRDefault="00A81C61" w:rsidP="00344E15">
            <w:pPr>
              <w:spacing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a)   Informazioni approfondite con rielaborazioni</w:t>
            </w:r>
            <w:r w:rsidR="00676CFA" w:rsidRPr="00344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</w:rPr>
              <w:t>personali</w:t>
            </w:r>
          </w:p>
        </w:tc>
        <w:tc>
          <w:tcPr>
            <w:tcW w:w="1590" w:type="dxa"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3"/>
                <w:sz w:val="20"/>
                <w:szCs w:val="20"/>
              </w:rPr>
              <w:t>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3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3"/>
                <w:sz w:val="20"/>
                <w:szCs w:val="20"/>
              </w:rPr>
              <w:t>15-3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3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3"/>
                <w:sz w:val="20"/>
                <w:szCs w:val="20"/>
              </w:rPr>
              <w:t>50</w:t>
            </w:r>
          </w:p>
        </w:tc>
      </w:tr>
      <w:tr w:rsidR="00A81C61" w:rsidRPr="00A81C61" w:rsidTr="00AD5D70">
        <w:trPr>
          <w:trHeight w:val="414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A81C61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b)  Informazioni corrette e approfondite</w:t>
            </w:r>
          </w:p>
        </w:tc>
        <w:tc>
          <w:tcPr>
            <w:tcW w:w="1590" w:type="dxa"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81C61" w:rsidRPr="00A81C61" w:rsidTr="00AD5D70">
        <w:trPr>
          <w:trHeight w:val="420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c)   Informazioni corrette. 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45</w:t>
            </w:r>
          </w:p>
        </w:tc>
      </w:tr>
      <w:tr w:rsidR="00A81C61" w:rsidRPr="00A81C61" w:rsidTr="00AD5D70">
        <w:trPr>
          <w:trHeight w:val="425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d)  Informazioni essenziali. 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81C61" w:rsidRPr="00A81C61" w:rsidTr="00AD5D70">
        <w:trPr>
          <w:trHeight w:val="404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e)   Informazioni approssimative e frammentarie. 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75</w:t>
            </w:r>
          </w:p>
        </w:tc>
      </w:tr>
      <w:tr w:rsidR="00A81C61" w:rsidRPr="00A81C61" w:rsidTr="00AD5D70">
        <w:trPr>
          <w:trHeight w:val="424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f)   Informazioni parziali e non pertinenti.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81C61" w:rsidRPr="00A81C61" w:rsidTr="006B2324">
        <w:trPr>
          <w:trHeight w:val="416"/>
        </w:trPr>
        <w:tc>
          <w:tcPr>
            <w:tcW w:w="2444" w:type="dxa"/>
            <w:vMerge/>
            <w:tcBorders>
              <w:bottom w:val="single" w:sz="12" w:space="0" w:color="000000"/>
            </w:tcBorders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bottom w:val="single" w:sz="12" w:space="0" w:color="000000"/>
            </w:tcBorders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g)  Nessuna informazione sull'argomento proposto.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05</w:t>
            </w:r>
          </w:p>
        </w:tc>
      </w:tr>
      <w:tr w:rsidR="00676CFA" w:rsidRPr="00A81C61" w:rsidTr="006B2324">
        <w:trPr>
          <w:trHeight w:val="408"/>
        </w:trPr>
        <w:tc>
          <w:tcPr>
            <w:tcW w:w="2444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Capacità di analisi e di argomentazione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</w:rPr>
              <w:t>40%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a)   Sviluppo coerente, organico, ricco di spunti.</w:t>
            </w:r>
          </w:p>
        </w:tc>
        <w:tc>
          <w:tcPr>
            <w:tcW w:w="1590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60-4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00</w:t>
            </w:r>
          </w:p>
        </w:tc>
      </w:tr>
      <w:tr w:rsidR="00676CFA" w:rsidRPr="00A81C61" w:rsidTr="00AD5D70">
        <w:trPr>
          <w:trHeight w:val="427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b)  Sviluppo coerente, organico, analisi corretta.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76CFA" w:rsidRPr="00A81C61" w:rsidTr="00AD5D70">
        <w:trPr>
          <w:trHeight w:val="831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34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c)   Elaborazione discretamente coerente e organica, analisi abbastanza corretta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-6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-6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position w:val="-6"/>
                <w:sz w:val="20"/>
                <w:szCs w:val="20"/>
              </w:rPr>
              <w:t>8</w:t>
            </w:r>
          </w:p>
        </w:tc>
      </w:tr>
      <w:tr w:rsidR="00676CFA" w:rsidRPr="00A81C61" w:rsidTr="00AD5D70">
        <w:trPr>
          <w:trHeight w:val="560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d)  Sviluppo logico lineare, con collegamenti semplici, analisi essenziale.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-6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-6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position w:val="-6"/>
                <w:sz w:val="20"/>
                <w:szCs w:val="20"/>
              </w:rPr>
              <w:t>4</w:t>
            </w:r>
          </w:p>
        </w:tc>
      </w:tr>
      <w:tr w:rsidR="00676CFA" w:rsidRPr="00A81C61" w:rsidTr="00AD5D70">
        <w:trPr>
          <w:trHeight w:val="554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e)   Sviluppo elementare e poco organico, incerta l'analisi.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position w:val="12"/>
                <w:sz w:val="20"/>
                <w:szCs w:val="20"/>
              </w:rPr>
              <w:t>2</w:t>
            </w:r>
          </w:p>
        </w:tc>
      </w:tr>
      <w:tr w:rsidR="00676CFA" w:rsidRPr="00A81C61" w:rsidTr="00AD5D70">
        <w:trPr>
          <w:trHeight w:val="419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f)   Elaborazione incoerente e disorganica.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76CFA" w:rsidRPr="00A81C61" w:rsidTr="006B2324">
        <w:trPr>
          <w:trHeight w:val="411"/>
        </w:trPr>
        <w:tc>
          <w:tcPr>
            <w:tcW w:w="2444" w:type="dxa"/>
            <w:vMerge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g)  Nessuna argomentazione. 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76CFA" w:rsidRPr="00A81C61" w:rsidTr="006B2324">
        <w:trPr>
          <w:trHeight w:val="560"/>
        </w:trPr>
        <w:tc>
          <w:tcPr>
            <w:tcW w:w="2444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D5D70">
            <w:pPr>
              <w:jc w:val="center"/>
            </w:pPr>
            <w:r w:rsidRPr="00344E15">
              <w:rPr>
                <w:rFonts w:ascii="Times New Roman" w:eastAsia="Times New Roman" w:hAnsi="Times New Roman" w:cs="Times New Roman"/>
                <w:i/>
                <w:w w:val="99"/>
              </w:rPr>
              <w:t>Competenza</w:t>
            </w:r>
            <w:r w:rsidR="00AD5D70">
              <w:rPr>
                <w:rFonts w:ascii="Times New Roman" w:eastAsia="Times New Roman" w:hAnsi="Times New Roman" w:cs="Times New Roman"/>
                <w:i/>
                <w:w w:val="99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2"/>
              </w:rPr>
              <w:t>espressiva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0"/>
              </w:rPr>
              <w:t>e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0"/>
              </w:rPr>
              <w:t>lessicale e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uso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4"/>
              </w:rPr>
              <w:t>del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4"/>
              </w:rPr>
              <w:t>linguaggio</w:t>
            </w:r>
            <w:r w:rsidR="00AD5D70">
              <w:rPr>
                <w:rFonts w:ascii="Times New Roman" w:eastAsia="Times New Roman" w:hAnsi="Times New Roman" w:cs="Times New Roman"/>
                <w:i/>
                <w:w w:val="9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2"/>
              </w:rPr>
              <w:t>specifico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</w:rPr>
              <w:t>25%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344E15">
            <w:pPr>
              <w:spacing w:before="19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a)   Espressione fluida, ricchezza lessicale e padronanza del linguaggio specifico. </w:t>
            </w:r>
          </w:p>
        </w:tc>
        <w:tc>
          <w:tcPr>
            <w:tcW w:w="1590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25-2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50</w:t>
            </w:r>
          </w:p>
        </w:tc>
      </w:tr>
      <w:tr w:rsidR="00676CFA" w:rsidRPr="00A81C61" w:rsidTr="00344E15">
        <w:trPr>
          <w:trHeight w:val="554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b)  Buona proprietà dei mezzi espressivi e del linguaggio specifico.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position w:val="12"/>
                <w:sz w:val="20"/>
                <w:szCs w:val="20"/>
              </w:rPr>
              <w:t>2</w:t>
            </w:r>
          </w:p>
        </w:tc>
      </w:tr>
      <w:tr w:rsidR="00676CFA" w:rsidRPr="00A81C61" w:rsidTr="00344E15">
        <w:trPr>
          <w:trHeight w:val="562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c)   Lessico corretto e discreta proprietà terminologica.  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75</w:t>
            </w:r>
          </w:p>
        </w:tc>
      </w:tr>
      <w:tr w:rsidR="00676CFA" w:rsidRPr="00A81C61" w:rsidTr="00344E15">
        <w:trPr>
          <w:trHeight w:val="555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d)  Esposizione semplice con sufficiente correttezza e</w:t>
            </w:r>
            <w:r w:rsidR="00344E15" w:rsidRPr="00344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</w:rPr>
              <w:t>proprietà terminologica.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position w:val="12"/>
                <w:sz w:val="20"/>
                <w:szCs w:val="20"/>
              </w:rPr>
              <w:t>5</w:t>
            </w:r>
          </w:p>
        </w:tc>
      </w:tr>
      <w:tr w:rsidR="00676CFA" w:rsidRPr="00A81C61" w:rsidTr="00344E15">
        <w:trPr>
          <w:trHeight w:val="408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344E15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e)   Esposizione incerta, lessico impreciso e generico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25</w:t>
            </w:r>
          </w:p>
        </w:tc>
      </w:tr>
      <w:tr w:rsidR="00676CFA" w:rsidRPr="00A81C61" w:rsidTr="00344E15">
        <w:trPr>
          <w:trHeight w:val="414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344E15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f)   Esposizione confusa, lessico impreciso e generico.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6CFA" w:rsidRPr="00A81C61" w:rsidTr="00344E15">
        <w:trPr>
          <w:trHeight w:val="419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344E15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g)  Comunicazione inesistente. 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0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75</w:t>
            </w:r>
          </w:p>
        </w:tc>
      </w:tr>
    </w:tbl>
    <w:p w:rsidR="00344E15" w:rsidRDefault="00344E15" w:rsidP="00A81C61">
      <w:pPr>
        <w:spacing w:before="54" w:line="266" w:lineRule="auto"/>
        <w:ind w:right="-1"/>
        <w:rPr>
          <w:rFonts w:ascii="Times New Roman" w:eastAsia="Times New Roman" w:hAnsi="Times New Roman" w:cs="Times New Roman"/>
          <w:b/>
        </w:rPr>
      </w:pPr>
    </w:p>
    <w:p w:rsidR="00344E15" w:rsidRDefault="00344E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6B2324" w:rsidRDefault="006B2324" w:rsidP="006B2324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position w:val="1"/>
          <w:sz w:val="20"/>
          <w:szCs w:val="20"/>
        </w:rPr>
      </w:pPr>
    </w:p>
    <w:p w:rsidR="00A81C61" w:rsidRPr="006B2324" w:rsidRDefault="006B2324" w:rsidP="006B2324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position w:val="1"/>
          <w:sz w:val="20"/>
          <w:szCs w:val="20"/>
        </w:rPr>
      </w:pPr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 xml:space="preserve">GRIGLIA </w:t>
      </w:r>
      <w:proofErr w:type="spellStart"/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>DI</w:t>
      </w:r>
      <w:proofErr w:type="spellEnd"/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 xml:space="preserve"> VALUTAZIONE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 xml:space="preserve"> </w:t>
      </w:r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>OBIETTIVI FORMATIVI</w:t>
      </w:r>
    </w:p>
    <w:p w:rsidR="006B2324" w:rsidRPr="00A81C61" w:rsidRDefault="006B2324" w:rsidP="00A81C61">
      <w:pPr>
        <w:spacing w:before="54" w:after="0" w:line="266" w:lineRule="auto"/>
        <w:ind w:right="-1"/>
        <w:rPr>
          <w:rFonts w:ascii="Times New Roman" w:eastAsia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44E15" w:rsidRPr="00344E15" w:rsidTr="0091755B">
        <w:tc>
          <w:tcPr>
            <w:tcW w:w="3259" w:type="dxa"/>
          </w:tcPr>
          <w:p w:rsid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Indicatori</w:t>
            </w:r>
          </w:p>
        </w:tc>
        <w:tc>
          <w:tcPr>
            <w:tcW w:w="3259" w:type="dxa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Descrittori</w:t>
            </w:r>
          </w:p>
        </w:tc>
        <w:tc>
          <w:tcPr>
            <w:tcW w:w="3260" w:type="dxa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</w:tr>
      <w:tr w:rsidR="00344E15" w:rsidRPr="00344E15" w:rsidTr="00AD5D70">
        <w:trPr>
          <w:trHeight w:val="844"/>
        </w:trPr>
        <w:tc>
          <w:tcPr>
            <w:tcW w:w="3259" w:type="dxa"/>
            <w:vMerge w:val="restart"/>
            <w:vAlign w:val="center"/>
          </w:tcPr>
          <w:p w:rsidR="00AD5D70" w:rsidRDefault="00344E15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106"/>
              </w:rPr>
            </w:pPr>
            <w:r>
              <w:rPr>
                <w:rFonts w:ascii="Times New Roman" w:eastAsia="Times New Roman" w:hAnsi="Times New Roman" w:cs="Times New Roman"/>
                <w:i/>
                <w:w w:val="96"/>
              </w:rPr>
              <w:t>RICONOSCERE</w:t>
            </w:r>
            <w:r w:rsidR="00AD5D70">
              <w:rPr>
                <w:rFonts w:ascii="Times New Roman" w:eastAsia="Times New Roman" w:hAnsi="Times New Roman" w:cs="Times New Roman"/>
                <w:i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8"/>
              </w:rPr>
              <w:t>L’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8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w w:val="10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PORT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w w:val="107"/>
              </w:rPr>
              <w:t>ZA</w:t>
            </w:r>
            <w:r w:rsidR="00AD5D70">
              <w:rPr>
                <w:rFonts w:ascii="Times New Roman" w:eastAsia="Times New Roman" w:hAnsi="Times New Roman" w:cs="Times New Roman"/>
                <w:i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</w:rPr>
              <w:t>DEL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5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w w:val="101"/>
              </w:rPr>
              <w:t>’AT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w w:val="10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w w:val="106"/>
              </w:rPr>
              <w:t>ITÀ</w:t>
            </w:r>
            <w:r w:rsidR="00AD5D70">
              <w:rPr>
                <w:rFonts w:ascii="Times New Roman" w:eastAsia="Times New Roman" w:hAnsi="Times New Roman" w:cs="Times New Roman"/>
                <w:i/>
                <w:w w:val="106"/>
              </w:rPr>
              <w:t xml:space="preserve"> </w:t>
            </w:r>
          </w:p>
          <w:p w:rsidR="00344E15" w:rsidRPr="00344E15" w:rsidRDefault="00344E15" w:rsidP="00AD5D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w w:val="102"/>
              </w:rPr>
              <w:t>DIDATTICA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CLASSE</w:t>
            </w: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parteci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 att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vamente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ezione </w:t>
            </w:r>
          </w:p>
        </w:tc>
        <w:tc>
          <w:tcPr>
            <w:tcW w:w="3260" w:type="dxa"/>
            <w:vAlign w:val="center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AD5D70">
        <w:trPr>
          <w:trHeight w:val="686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concentra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77"/>
              </w:rPr>
              <w:t>’</w:t>
            </w:r>
            <w:r>
              <w:rPr>
                <w:rFonts w:ascii="Times New Roman" w:eastAsia="Times New Roman" w:hAnsi="Times New Roman" w:cs="Times New Roman"/>
                <w:w w:val="10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</w:rPr>
              <w:t>tenzione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sull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’</w:t>
            </w:r>
            <w:r>
              <w:rPr>
                <w:rFonts w:ascii="Times New Roman" w:eastAsia="Times New Roman" w:hAnsi="Times New Roman" w:cs="Times New Roman"/>
                <w:w w:val="98"/>
              </w:rPr>
              <w:t>argomen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trattato  </w:t>
            </w:r>
          </w:p>
        </w:tc>
        <w:tc>
          <w:tcPr>
            <w:tcW w:w="3260" w:type="dxa"/>
            <w:vAlign w:val="center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AD5D70">
        <w:trPr>
          <w:trHeight w:val="696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3"/>
              </w:rPr>
              <w:t>c</w:t>
            </w:r>
            <w:r w:rsidRPr="00AD5D70">
              <w:rPr>
                <w:rFonts w:ascii="Times New Roman" w:eastAsia="Times New Roman" w:hAnsi="Times New Roman" w:cs="Times New Roman"/>
              </w:rPr>
              <w:t>)   interviene con osservazioni opportune durante la lezione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1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13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13"/>
              </w:rPr>
              <w:t>1</w:t>
            </w:r>
          </w:p>
        </w:tc>
      </w:tr>
      <w:tr w:rsidR="00344E15" w:rsidRPr="00344E15" w:rsidTr="00AD5D70">
        <w:trPr>
          <w:trHeight w:val="705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3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spacing w:val="45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richiede</w:t>
            </w:r>
            <w:r>
              <w:rPr>
                <w:rFonts w:ascii="Times New Roman" w:eastAsia="Times New Roman" w:hAnsi="Times New Roman" w:cs="Times New Roman"/>
                <w:spacing w:val="-5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chia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imenti</w:t>
            </w:r>
            <w:r>
              <w:rPr>
                <w:rFonts w:ascii="Times New Roman" w:eastAsia="Times New Roman" w:hAnsi="Times New Roman" w:cs="Times New Roman"/>
                <w:spacing w:val="12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approfondimenti</w:t>
            </w:r>
          </w:p>
        </w:tc>
        <w:tc>
          <w:tcPr>
            <w:tcW w:w="3260" w:type="dxa"/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3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3"/>
              </w:rPr>
              <w:t>1</w:t>
            </w:r>
          </w:p>
        </w:tc>
      </w:tr>
      <w:tr w:rsidR="00344E15" w:rsidRPr="00344E15" w:rsidTr="00AD5D70">
        <w:trPr>
          <w:trHeight w:val="701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e)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ora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ntaneam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attivi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proposte </w:t>
            </w:r>
          </w:p>
        </w:tc>
        <w:tc>
          <w:tcPr>
            <w:tcW w:w="3260" w:type="dxa"/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AD5D70">
        <w:trPr>
          <w:trHeight w:val="839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AD5D70" w:rsidP="00AD5D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3"/>
              </w:rPr>
              <w:t xml:space="preserve">f)  </w:t>
            </w:r>
            <w:r>
              <w:rPr>
                <w:rFonts w:ascii="Times New Roman" w:eastAsia="Times New Roman" w:hAnsi="Times New Roman" w:cs="Times New Roman"/>
                <w:spacing w:val="28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position w:val="-3"/>
              </w:rPr>
              <w:t>coglie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-18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3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terrogazioni</w:t>
            </w:r>
            <w:r>
              <w:rPr>
                <w:rFonts w:ascii="Times New Roman" w:eastAsia="Times New Roman" w:hAnsi="Times New Roman" w:cs="Times New Roman"/>
                <w:spacing w:val="12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8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compagni</w:t>
            </w:r>
            <w:r>
              <w:rPr>
                <w:rFonts w:ascii="Times New Roman" w:eastAsia="Times New Roman" w:hAnsi="Times New Roman" w:cs="Times New Roman"/>
                <w:spacing w:val="6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position w:val="-3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momento</w:t>
            </w:r>
            <w:r>
              <w:rPr>
                <w:rFonts w:ascii="Times New Roman" w:eastAsia="Times New Roman" w:hAnsi="Times New Roman" w:cs="Times New Roman"/>
                <w:spacing w:val="28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di apprendimento</w:t>
            </w:r>
            <w:r>
              <w:rPr>
                <w:rFonts w:ascii="Times New Roman" w:eastAsia="Times New Roman" w:hAnsi="Times New Roman" w:cs="Times New Roman"/>
                <w:spacing w:val="15"/>
                <w:position w:val="-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1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1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12"/>
              </w:rPr>
              <w:t>1</w:t>
            </w:r>
          </w:p>
        </w:tc>
      </w:tr>
      <w:tr w:rsidR="00344E15" w:rsidRPr="00344E15" w:rsidTr="006B2324">
        <w:trPr>
          <w:trHeight w:val="695"/>
        </w:trPr>
        <w:tc>
          <w:tcPr>
            <w:tcW w:w="3259" w:type="dxa"/>
            <w:vMerge/>
            <w:tcBorders>
              <w:bottom w:val="single" w:sz="12" w:space="0" w:color="000000"/>
            </w:tcBorders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tcBorders>
              <w:bottom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g)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limita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</w:rPr>
              <w:t>nze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motivi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stretta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necessità 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D5D70" w:rsidRPr="00344E15" w:rsidTr="006B2324">
        <w:trPr>
          <w:trHeight w:val="563"/>
        </w:trPr>
        <w:tc>
          <w:tcPr>
            <w:tcW w:w="3259" w:type="dxa"/>
            <w:vMerge w:val="restart"/>
            <w:tcBorders>
              <w:top w:val="single" w:sz="12" w:space="0" w:color="000000"/>
            </w:tcBorders>
            <w:vAlign w:val="center"/>
          </w:tcPr>
          <w:p w:rsidR="00AD5D70" w:rsidRPr="00AD5D70" w:rsidRDefault="00AD5D70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7"/>
              </w:rPr>
            </w:pPr>
            <w:r>
              <w:rPr>
                <w:rFonts w:ascii="Times New Roman" w:eastAsia="Times New Roman" w:hAnsi="Times New Roman" w:cs="Times New Roman"/>
                <w:i/>
                <w:w w:val="97"/>
              </w:rPr>
              <w:t>RICONOSC</w:t>
            </w:r>
            <w:r w:rsidRPr="00AD5D70">
              <w:rPr>
                <w:rFonts w:ascii="Times New Roman" w:eastAsia="Times New Roman" w:hAnsi="Times New Roman" w:cs="Times New Roman"/>
                <w:i/>
                <w:w w:val="97"/>
              </w:rPr>
              <w:t>ERE E VALORIZZARE LE PROPRIE ATTITUDINI</w:t>
            </w:r>
          </w:p>
        </w:tc>
        <w:tc>
          <w:tcPr>
            <w:tcW w:w="3259" w:type="dxa"/>
            <w:tcBorders>
              <w:top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individua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propri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forza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debolezza 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D5D70" w:rsidRPr="00344E15" w:rsidTr="006B2324">
        <w:trPr>
          <w:trHeight w:val="557"/>
        </w:trPr>
        <w:tc>
          <w:tcPr>
            <w:tcW w:w="3259" w:type="dxa"/>
            <w:vMerge/>
            <w:tcBorders>
              <w:bottom w:val="single" w:sz="12" w:space="0" w:color="000000"/>
            </w:tcBorders>
            <w:vAlign w:val="center"/>
          </w:tcPr>
          <w:p w:rsidR="00AD5D70" w:rsidRDefault="00AD5D70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tcBorders>
              <w:bottom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scelte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auton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approfondimento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6B2324">
        <w:trPr>
          <w:trHeight w:val="977"/>
        </w:trPr>
        <w:tc>
          <w:tcPr>
            <w:tcW w:w="3259" w:type="dxa"/>
            <w:tcBorders>
              <w:top w:val="single" w:sz="12" w:space="0" w:color="000000"/>
            </w:tcBorders>
            <w:vAlign w:val="center"/>
          </w:tcPr>
          <w:p w:rsidR="00344E15" w:rsidRDefault="00AD5D70" w:rsidP="00AD5D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</w:rPr>
              <w:t>CAPACITÀ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>MUOVERSI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 xml:space="preserve">MODO </w:t>
            </w:r>
            <w:r>
              <w:rPr>
                <w:rFonts w:ascii="Times New Roman" w:eastAsia="Times New Roman" w:hAnsi="Times New Roman" w:cs="Times New Roman"/>
                <w:i/>
                <w:w w:val="102"/>
              </w:rPr>
              <w:t>AUTONOMO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7"/>
              </w:rPr>
              <w:t xml:space="preserve">NEL </w:t>
            </w:r>
            <w:r>
              <w:rPr>
                <w:rFonts w:ascii="Times New Roman" w:eastAsia="Times New Roman" w:hAnsi="Times New Roman" w:cs="Times New Roman"/>
                <w:i/>
              </w:rPr>
              <w:t>MONDO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7"/>
              </w:rPr>
              <w:t xml:space="preserve">DELLA 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>CULTURA</w:t>
            </w:r>
          </w:p>
        </w:tc>
        <w:tc>
          <w:tcPr>
            <w:tcW w:w="3259" w:type="dxa"/>
            <w:tcBorders>
              <w:top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8"/>
              </w:rPr>
              <w:t xml:space="preserve">a)  </w:t>
            </w:r>
            <w:r>
              <w:rPr>
                <w:rFonts w:ascii="Times New Roman" w:eastAsia="Times New Roman" w:hAnsi="Times New Roman" w:cs="Times New Roman"/>
                <w:spacing w:val="3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position w:val="8"/>
              </w:rPr>
              <w:t>coglie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6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sioni</w:t>
            </w:r>
            <w:r>
              <w:rPr>
                <w:rFonts w:ascii="Times New Roman" w:eastAsia="Times New Roman" w:hAnsi="Times New Roman" w:cs="Times New Roman"/>
                <w:spacing w:val="-15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ormat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offerte</w:t>
            </w:r>
            <w:r>
              <w:rPr>
                <w:rFonts w:ascii="Times New Roman" w:eastAsia="Times New Roman" w:hAnsi="Times New Roman" w:cs="Times New Roman"/>
                <w:spacing w:val="-17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sc</w:t>
            </w:r>
            <w:r w:rsidRPr="00AD5D70">
              <w:rPr>
                <w:rFonts w:ascii="Times New Roman" w:eastAsia="Times New Roman" w:hAnsi="Times New Roman" w:cs="Times New Roman"/>
                <w:position w:val="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o</w:t>
            </w:r>
            <w:r w:rsidRPr="00AD5D70">
              <w:rPr>
                <w:rFonts w:ascii="Times New Roman" w:eastAsia="Times New Roman" w:hAnsi="Times New Roman" w:cs="Times New Roman"/>
                <w:position w:val="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8"/>
              </w:rPr>
              <w:t xml:space="preserve">a  </w:t>
            </w:r>
            <w:r w:rsidRPr="00AD5D70">
              <w:rPr>
                <w:rFonts w:ascii="Times New Roman" w:eastAsia="Times New Roman" w:hAnsi="Times New Roman" w:cs="Times New Roman"/>
                <w:position w:val="8"/>
              </w:rPr>
              <w:t>anche in vista delle scelte future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-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-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-6"/>
              </w:rPr>
              <w:t>1</w:t>
            </w:r>
          </w:p>
        </w:tc>
      </w:tr>
    </w:tbl>
    <w:p w:rsidR="00A81C61" w:rsidRDefault="00A81C61" w:rsidP="00A81C61"/>
    <w:sectPr w:rsidR="00A81C61" w:rsidSect="00AD5D70">
      <w:headerReference w:type="default" r:id="rId6"/>
      <w:footerReference w:type="default" r:id="rId7"/>
      <w:pgSz w:w="11906" w:h="16838"/>
      <w:pgMar w:top="167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36" w:rsidRDefault="002A5E36" w:rsidP="00AD5D70">
      <w:pPr>
        <w:spacing w:after="0" w:line="240" w:lineRule="auto"/>
      </w:pPr>
      <w:r>
        <w:separator/>
      </w:r>
    </w:p>
  </w:endnote>
  <w:endnote w:type="continuationSeparator" w:id="0">
    <w:p w:rsidR="002A5E36" w:rsidRDefault="002A5E36" w:rsidP="00AD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70" w:rsidRDefault="00AD5D70">
    <w:pPr>
      <w:pStyle w:val="Pidipagina"/>
    </w:pPr>
    <w:r w:rsidRPr="00AD5D70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-41910</wp:posOffset>
          </wp:positionV>
          <wp:extent cx="6124575" cy="523875"/>
          <wp:effectExtent l="19050" t="0" r="9525" b="0"/>
          <wp:wrapNone/>
          <wp:docPr id="62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36" w:rsidRDefault="002A5E36" w:rsidP="00AD5D70">
      <w:pPr>
        <w:spacing w:after="0" w:line="240" w:lineRule="auto"/>
      </w:pPr>
      <w:r>
        <w:separator/>
      </w:r>
    </w:p>
  </w:footnote>
  <w:footnote w:type="continuationSeparator" w:id="0">
    <w:p w:rsidR="002A5E36" w:rsidRDefault="002A5E36" w:rsidP="00AD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70" w:rsidRDefault="00AD5D70">
    <w:pPr>
      <w:pStyle w:val="Intestazione"/>
    </w:pPr>
    <w:r w:rsidRPr="00AD5D70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6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61"/>
    <w:rsid w:val="00065E85"/>
    <w:rsid w:val="00107C11"/>
    <w:rsid w:val="001203B6"/>
    <w:rsid w:val="00127C42"/>
    <w:rsid w:val="00174A19"/>
    <w:rsid w:val="001A6A27"/>
    <w:rsid w:val="001B5206"/>
    <w:rsid w:val="001E297D"/>
    <w:rsid w:val="00281A68"/>
    <w:rsid w:val="002A5391"/>
    <w:rsid w:val="002A5E36"/>
    <w:rsid w:val="00315322"/>
    <w:rsid w:val="003212D0"/>
    <w:rsid w:val="0032205B"/>
    <w:rsid w:val="00344E15"/>
    <w:rsid w:val="0036192D"/>
    <w:rsid w:val="00404144"/>
    <w:rsid w:val="0042513F"/>
    <w:rsid w:val="00427233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676CFA"/>
    <w:rsid w:val="006B2324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815BB"/>
    <w:rsid w:val="00A81C61"/>
    <w:rsid w:val="00AC6740"/>
    <w:rsid w:val="00AD5D70"/>
    <w:rsid w:val="00B42530"/>
    <w:rsid w:val="00B44BBB"/>
    <w:rsid w:val="00B507BA"/>
    <w:rsid w:val="00B639C7"/>
    <w:rsid w:val="00B816F8"/>
    <w:rsid w:val="00B974EE"/>
    <w:rsid w:val="00BC3941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E805AB"/>
    <w:rsid w:val="00F25A07"/>
    <w:rsid w:val="00F51256"/>
    <w:rsid w:val="00FA77A7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F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D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5D70"/>
  </w:style>
  <w:style w:type="paragraph" w:styleId="Pidipagina">
    <w:name w:val="footer"/>
    <w:basedOn w:val="Normale"/>
    <w:link w:val="PidipaginaCarattere"/>
    <w:uiPriority w:val="99"/>
    <w:semiHidden/>
    <w:unhideWhenUsed/>
    <w:rsid w:val="00AD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2</cp:revision>
  <dcterms:created xsi:type="dcterms:W3CDTF">2021-02-27T16:26:00Z</dcterms:created>
  <dcterms:modified xsi:type="dcterms:W3CDTF">2021-02-27T16:26:00Z</dcterms:modified>
</cp:coreProperties>
</file>