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4B" w:rsidRDefault="00F61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AB234B" w:rsidRDefault="00F61B15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SRITTO-PRATICA DIPARTIMENTO TECNOLOGICO MANUTENTIVO</w:t>
      </w:r>
    </w:p>
    <w:p w:rsidR="00AB234B" w:rsidRDefault="00F61B15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b/>
          <w:sz w:val="24"/>
          <w:szCs w:val="24"/>
        </w:rPr>
        <w:t xml:space="preserve"> TECNOLOGIE INFORMATICHE </w:t>
      </w:r>
      <w:bookmarkStart w:id="0" w:name="Bookmark"/>
      <w:bookmarkEnd w:id="0"/>
      <w:r>
        <w:rPr>
          <w:rFonts w:ascii="Times New Roman" w:hAnsi="Times New Roman" w:cs="Times New Roman"/>
          <w:b/>
          <w:sz w:val="24"/>
          <w:szCs w:val="24"/>
        </w:rPr>
        <w:t>E DELLA COMUNICAZIONE</w:t>
      </w:r>
    </w:p>
    <w:p w:rsidR="00AB234B" w:rsidRDefault="00F61B15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L’ALUNNA/O _________________________________________Data _________________</w:t>
      </w:r>
    </w:p>
    <w:tbl>
      <w:tblPr>
        <w:tblW w:w="9613" w:type="dxa"/>
        <w:tblInd w:w="-5" w:type="dxa"/>
        <w:tblLook w:val="04A0"/>
      </w:tblPr>
      <w:tblGrid>
        <w:gridCol w:w="2309"/>
        <w:gridCol w:w="2044"/>
        <w:gridCol w:w="1854"/>
        <w:gridCol w:w="2139"/>
        <w:gridCol w:w="1267"/>
      </w:tblGrid>
      <w:tr w:rsidR="00AB234B">
        <w:tc>
          <w:tcPr>
            <w:tcW w:w="23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AB234B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SVOLGIMENTO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in modo scorretto, sconnesso e confuso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sconnesso e confuso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confuso e scorretto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coerente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corretto, coerente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corretto, coerente e efficace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</w:p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AB234B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/>
        </w:tc>
      </w:tr>
      <w:tr w:rsidR="00AB234B">
        <w:trPr>
          <w:trHeight w:val="349"/>
        </w:trPr>
        <w:tc>
          <w:tcPr>
            <w:tcW w:w="834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AB234B" w:rsidRDefault="00F61B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AB234B" w:rsidRDefault="00F61B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7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34B" w:rsidRDefault="00AB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4B" w:rsidRDefault="00F61B15">
      <w:pPr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AB234B" w:rsidRDefault="00F61B15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AB234B" w:rsidRDefault="00F61B1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N.B. Il voto si ottiene dividendo per quattro il PUNTEGGIO FINALE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AB234B" w:rsidSect="003C0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5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9F" w:rsidRDefault="0011309F" w:rsidP="003C00F0">
      <w:pPr>
        <w:spacing w:after="0" w:line="240" w:lineRule="auto"/>
      </w:pPr>
      <w:r>
        <w:separator/>
      </w:r>
    </w:p>
  </w:endnote>
  <w:endnote w:type="continuationSeparator" w:id="0">
    <w:p w:rsidR="0011309F" w:rsidRDefault="0011309F" w:rsidP="003C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3C0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3C00F0">
    <w:pPr>
      <w:pStyle w:val="Pidipagina"/>
    </w:pPr>
    <w:r w:rsidRPr="003C00F0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-443865</wp:posOffset>
          </wp:positionV>
          <wp:extent cx="6124575" cy="523875"/>
          <wp:effectExtent l="19050" t="0" r="9525" b="0"/>
          <wp:wrapNone/>
          <wp:docPr id="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3C00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9F" w:rsidRDefault="0011309F" w:rsidP="003C00F0">
      <w:pPr>
        <w:spacing w:after="0" w:line="240" w:lineRule="auto"/>
      </w:pPr>
      <w:r>
        <w:separator/>
      </w:r>
    </w:p>
  </w:footnote>
  <w:footnote w:type="continuationSeparator" w:id="0">
    <w:p w:rsidR="0011309F" w:rsidRDefault="0011309F" w:rsidP="003C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3C00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DA1DD8">
    <w:pPr>
      <w:pStyle w:val="Intestazione"/>
    </w:pPr>
    <w:r w:rsidRPr="00DA1DD8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F0" w:rsidRDefault="003C00F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234B"/>
    <w:rsid w:val="0011309F"/>
    <w:rsid w:val="003C00F0"/>
    <w:rsid w:val="00AB234B"/>
    <w:rsid w:val="00D02819"/>
    <w:rsid w:val="00DA1DD8"/>
    <w:rsid w:val="00F6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34B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AB23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AB234B"/>
    <w:pPr>
      <w:spacing w:after="120"/>
    </w:pPr>
  </w:style>
  <w:style w:type="paragraph" w:styleId="Elenco">
    <w:name w:val="List"/>
    <w:basedOn w:val="Corpodeltesto"/>
    <w:rsid w:val="00AB234B"/>
    <w:rPr>
      <w:rFonts w:cs="Lucida Sans"/>
    </w:rPr>
  </w:style>
  <w:style w:type="paragraph" w:customStyle="1" w:styleId="Caption">
    <w:name w:val="Caption"/>
    <w:basedOn w:val="Normale"/>
    <w:qFormat/>
    <w:rsid w:val="00AB23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34B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AB234B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C0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0F0"/>
  </w:style>
  <w:style w:type="paragraph" w:styleId="Pidipagina">
    <w:name w:val="footer"/>
    <w:basedOn w:val="Normale"/>
    <w:link w:val="PidipaginaCarattere"/>
    <w:uiPriority w:val="99"/>
    <w:semiHidden/>
    <w:unhideWhenUsed/>
    <w:rsid w:val="003C0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00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>HP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4</cp:revision>
  <cp:lastPrinted>2018-10-30T18:56:00Z</cp:lastPrinted>
  <dcterms:created xsi:type="dcterms:W3CDTF">2021-02-12T15:52:00Z</dcterms:created>
  <dcterms:modified xsi:type="dcterms:W3CDTF">2021-02-27T10:59:00Z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