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97" w:rsidRDefault="002F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I.I.S.A.C.P.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-I.P.S.I.A.-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“LUCA COSCIONI” ORVIETO</w:t>
      </w:r>
    </w:p>
    <w:p w:rsidR="00AA1197" w:rsidRDefault="002F0F18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GRIGLIA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VALUTAZIONE VERIFICA SOMMATIVA PRATICA                      DIPARTIMENTO TECNOLOGICO MANUTENTIVO</w:t>
      </w:r>
    </w:p>
    <w:p w:rsidR="00AA1197" w:rsidRDefault="002F0F18">
      <w:pPr>
        <w:spacing w:after="100"/>
      </w:pPr>
      <w:r>
        <w:rPr>
          <w:rFonts w:ascii="Times New Roman" w:hAnsi="Times New Roman" w:cs="Times New Roman"/>
          <w:sz w:val="24"/>
          <w:szCs w:val="24"/>
        </w:rPr>
        <w:t>MATERIA</w:t>
      </w:r>
      <w:r>
        <w:rPr>
          <w:rFonts w:ascii="Times New Roman" w:hAnsi="Times New Roman" w:cs="Times New Roman"/>
          <w:b/>
          <w:sz w:val="24"/>
          <w:szCs w:val="24"/>
        </w:rPr>
        <w:t xml:space="preserve"> LABORATORI TECNOLOGICI</w:t>
      </w:r>
      <w:bookmarkStart w:id="0" w:name="Bookmark"/>
      <w:bookmarkEnd w:id="0"/>
    </w:p>
    <w:p w:rsidR="00AA1197" w:rsidRDefault="002F0F18">
      <w:p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L’ALUNNA/O _________________________________________Data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tbl>
      <w:tblPr>
        <w:tblW w:w="9613" w:type="dxa"/>
        <w:tblInd w:w="-5" w:type="dxa"/>
        <w:tblLook w:val="04A0"/>
      </w:tblPr>
      <w:tblGrid>
        <w:gridCol w:w="2309"/>
        <w:gridCol w:w="2044"/>
        <w:gridCol w:w="1854"/>
        <w:gridCol w:w="2139"/>
        <w:gridCol w:w="1267"/>
      </w:tblGrid>
      <w:tr w:rsidR="00AA1197">
        <w:tc>
          <w:tcPr>
            <w:tcW w:w="23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INDICATORI</w:t>
            </w:r>
          </w:p>
        </w:tc>
        <w:tc>
          <w:tcPr>
            <w:tcW w:w="204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LIVELLI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PRESTAZIONE</w:t>
            </w:r>
          </w:p>
        </w:tc>
        <w:tc>
          <w:tcPr>
            <w:tcW w:w="185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VALUTAZIONE</w:t>
            </w:r>
          </w:p>
        </w:tc>
        <w:tc>
          <w:tcPr>
            <w:tcW w:w="213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PUNTEGGIO CORRISONDENTE</w:t>
            </w:r>
          </w:p>
        </w:tc>
        <w:tc>
          <w:tcPr>
            <w:tcW w:w="126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</w:tr>
      <w:tr w:rsidR="00AA1197">
        <w:tc>
          <w:tcPr>
            <w:tcW w:w="230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SVOLGIMENTO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(Punteggio max. 10 punti)</w:t>
            </w:r>
          </w:p>
        </w:tc>
        <w:tc>
          <w:tcPr>
            <w:tcW w:w="204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Scarso</w:t>
            </w:r>
          </w:p>
        </w:tc>
        <w:tc>
          <w:tcPr>
            <w:tcW w:w="185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Svolgimento in modo scorretto, sconnesso e confuso</w:t>
            </w:r>
          </w:p>
        </w:tc>
        <w:tc>
          <w:tcPr>
            <w:tcW w:w="213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197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AA1197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Svolgimento sconnesso e confuso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/>
        </w:tc>
      </w:tr>
      <w:tr w:rsidR="00AA1197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AA1197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Mediocre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Svolgimento confuso e scorretto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/>
        </w:tc>
      </w:tr>
      <w:tr w:rsidR="00AA1197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AA1197"/>
        </w:tc>
        <w:tc>
          <w:tcPr>
            <w:tcW w:w="204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85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Svolgimento corretto</w:t>
            </w:r>
          </w:p>
        </w:tc>
        <w:tc>
          <w:tcPr>
            <w:tcW w:w="2139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/>
        </w:tc>
      </w:tr>
      <w:tr w:rsidR="00AA1197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AA1197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Sufficiente/Discreto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Svolgimento corretto e lineare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/>
        </w:tc>
      </w:tr>
      <w:tr w:rsidR="00AA1197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AA1197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Svolgimento corretto e coerente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/>
        </w:tc>
      </w:tr>
      <w:tr w:rsidR="00AA1197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AA1197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Svolgimento corretto, coerente e lineare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/>
        </w:tc>
      </w:tr>
      <w:tr w:rsidR="00AA1197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AA1197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Svolgimento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corretto, coerente e efficace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/>
        </w:tc>
      </w:tr>
      <w:tr w:rsidR="00AA1197">
        <w:tc>
          <w:tcPr>
            <w:tcW w:w="230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CONOSCENZA DEGLI ARGOMENTI </w:t>
            </w:r>
          </w:p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(Punteggio max. 20 punti)</w:t>
            </w:r>
          </w:p>
        </w:tc>
        <w:tc>
          <w:tcPr>
            <w:tcW w:w="204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Scarso</w:t>
            </w:r>
          </w:p>
        </w:tc>
        <w:tc>
          <w:tcPr>
            <w:tcW w:w="185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imprecise e frammentarie</w:t>
            </w:r>
          </w:p>
        </w:tc>
        <w:tc>
          <w:tcPr>
            <w:tcW w:w="213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197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AA1197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imprecise e superficiali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/>
        </w:tc>
      </w:tr>
      <w:tr w:rsidR="00AA1197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AA1197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Mediocre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superficiali e poco coerenti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/>
        </w:tc>
      </w:tr>
      <w:tr w:rsidR="00AA1197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AA1197"/>
        </w:tc>
        <w:tc>
          <w:tcPr>
            <w:tcW w:w="204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85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precise ma manualistiche</w:t>
            </w:r>
          </w:p>
        </w:tc>
        <w:tc>
          <w:tcPr>
            <w:tcW w:w="2139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/>
        </w:tc>
      </w:tr>
      <w:tr w:rsidR="00AA1197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AA1197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Sufficiente/Discreto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precise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/>
        </w:tc>
      </w:tr>
      <w:tr w:rsidR="00AA1197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AA1197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precise ed approfondite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/>
        </w:tc>
      </w:tr>
      <w:tr w:rsidR="00AA1197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AA1197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ampie e precise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/>
        </w:tc>
      </w:tr>
      <w:tr w:rsidR="00AA1197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AA1197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Conoscenze ampie, precise e approfondite 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/>
        </w:tc>
      </w:tr>
      <w:tr w:rsidR="00AA1197">
        <w:tc>
          <w:tcPr>
            <w:tcW w:w="230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CAPACITÀ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COLLEGARE LE CONOSCENZE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(Punteggio max. 10 punti)</w:t>
            </w:r>
          </w:p>
        </w:tc>
        <w:tc>
          <w:tcPr>
            <w:tcW w:w="204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Scarso</w:t>
            </w:r>
          </w:p>
        </w:tc>
        <w:tc>
          <w:tcPr>
            <w:tcW w:w="185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Non coglie i nodi concettuali né sa operare collegamenti</w:t>
            </w:r>
          </w:p>
        </w:tc>
        <w:tc>
          <w:tcPr>
            <w:tcW w:w="213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197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AA1197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Stenta a cogliere i nodi concettuali né sa operare collegamenti anche se guidato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/>
        </w:tc>
      </w:tr>
      <w:tr w:rsidR="00AA1197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AA1197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Mediocre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Stenta 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cogliere i nodi concettuali e opera collegamenti in modo faticoso anche se guidato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/>
        </w:tc>
      </w:tr>
      <w:tr w:rsidR="00AA1197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AA1197"/>
        </w:tc>
        <w:tc>
          <w:tcPr>
            <w:tcW w:w="204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85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Coglie alcuni nodi concettuali ed opera collegamenti solo se guidato</w:t>
            </w:r>
          </w:p>
        </w:tc>
        <w:tc>
          <w:tcPr>
            <w:tcW w:w="2139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/>
        </w:tc>
      </w:tr>
      <w:tr w:rsidR="00AA1197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AA1197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Sufficiente/Discreto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Coglie alcuni nodi concettuali ed opera collegamenti in modo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autonomo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/>
        </w:tc>
      </w:tr>
      <w:tr w:rsidR="00AA1197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AA1197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Coglie alcuni nodi concettuali ed opera qualche collegamento 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/>
        </w:tc>
      </w:tr>
      <w:tr w:rsidR="00AA1197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AA1197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Coglie tutti i nodi concettuali ed opera collegamenti 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/>
        </w:tc>
      </w:tr>
      <w:tr w:rsidR="00AA1197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AA1197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Coglie tutti i nodi concettuali ed opera collegamenti efficaci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/>
        </w:tc>
      </w:tr>
      <w:tr w:rsidR="00AA1197">
        <w:trPr>
          <w:trHeight w:val="349"/>
        </w:trPr>
        <w:tc>
          <w:tcPr>
            <w:tcW w:w="8346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A1197" w:rsidRDefault="002F0F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PUNTEGGIO FINALE</w:t>
            </w:r>
          </w:p>
          <w:p w:rsidR="00AA1197" w:rsidRDefault="002F0F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(Punteggio max. 40 punti)</w:t>
            </w:r>
          </w:p>
        </w:tc>
        <w:tc>
          <w:tcPr>
            <w:tcW w:w="1267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1197" w:rsidRDefault="00AA1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197" w:rsidRDefault="002F0F18">
      <w:pPr>
        <w:spacing w:line="240" w:lineRule="auto"/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AA1197" w:rsidRDefault="002F0F18">
      <w:pPr>
        <w:spacing w:line="240" w:lineRule="auto"/>
      </w:pPr>
      <w:r>
        <w:rPr>
          <w:rFonts w:ascii="Times New Roman" w:hAnsi="Times New Roman" w:cs="Times New Roman"/>
          <w:sz w:val="32"/>
          <w:szCs w:val="32"/>
        </w:rPr>
        <w:t>VOTO 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L’Insegnante</w:t>
      </w:r>
    </w:p>
    <w:p w:rsidR="00AA1197" w:rsidRDefault="002F0F1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N.B. Il voto si ottiene dividendo per quattro il PUNTEGGIO FINALE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sectPr w:rsidR="00AA1197" w:rsidSect="00FA19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7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F18" w:rsidRDefault="002F0F18" w:rsidP="00FA19A3">
      <w:pPr>
        <w:spacing w:after="0" w:line="240" w:lineRule="auto"/>
      </w:pPr>
      <w:r>
        <w:separator/>
      </w:r>
    </w:p>
  </w:endnote>
  <w:endnote w:type="continuationSeparator" w:id="0">
    <w:p w:rsidR="002F0F18" w:rsidRDefault="002F0F18" w:rsidP="00FA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9A3" w:rsidRDefault="00FA19A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9A3" w:rsidRDefault="00FA19A3">
    <w:pPr>
      <w:pStyle w:val="Pidipagina"/>
    </w:pPr>
    <w:r w:rsidRPr="00FA19A3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-434340</wp:posOffset>
          </wp:positionV>
          <wp:extent cx="6124575" cy="523875"/>
          <wp:effectExtent l="19050" t="0" r="9525" b="0"/>
          <wp:wrapNone/>
          <wp:docPr id="2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9A3" w:rsidRDefault="00FA19A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F18" w:rsidRDefault="002F0F18" w:rsidP="00FA19A3">
      <w:pPr>
        <w:spacing w:after="0" w:line="240" w:lineRule="auto"/>
      </w:pPr>
      <w:r>
        <w:separator/>
      </w:r>
    </w:p>
  </w:footnote>
  <w:footnote w:type="continuationSeparator" w:id="0">
    <w:p w:rsidR="002F0F18" w:rsidRDefault="002F0F18" w:rsidP="00FA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9A3" w:rsidRDefault="00FA19A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9A3" w:rsidRDefault="00FA19A3">
    <w:pPr>
      <w:pStyle w:val="Intestazione"/>
    </w:pPr>
    <w:r w:rsidRPr="00FA19A3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95250</wp:posOffset>
          </wp:positionV>
          <wp:extent cx="6115050" cy="895350"/>
          <wp:effectExtent l="19050" t="0" r="0" b="0"/>
          <wp:wrapNone/>
          <wp:docPr id="1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9A3" w:rsidRDefault="00FA19A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1197"/>
    <w:rsid w:val="002F0F18"/>
    <w:rsid w:val="00AA1197"/>
    <w:rsid w:val="00FA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1197"/>
    <w:pPr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AA119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AA1197"/>
    <w:pPr>
      <w:spacing w:after="120"/>
    </w:pPr>
  </w:style>
  <w:style w:type="paragraph" w:styleId="Elenco">
    <w:name w:val="List"/>
    <w:basedOn w:val="Corpodeltesto"/>
    <w:rsid w:val="00AA1197"/>
    <w:rPr>
      <w:rFonts w:cs="Lucida Sans"/>
    </w:rPr>
  </w:style>
  <w:style w:type="paragraph" w:customStyle="1" w:styleId="Caption">
    <w:name w:val="Caption"/>
    <w:basedOn w:val="Normale"/>
    <w:qFormat/>
    <w:rsid w:val="00AA119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AA1197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rsid w:val="00AA1197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A19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19A3"/>
  </w:style>
  <w:style w:type="paragraph" w:styleId="Pidipagina">
    <w:name w:val="footer"/>
    <w:basedOn w:val="Normale"/>
    <w:link w:val="PidipaginaCarattere"/>
    <w:uiPriority w:val="99"/>
    <w:semiHidden/>
    <w:unhideWhenUsed/>
    <w:rsid w:val="00FA19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19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>HP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Tenerelli</dc:creator>
  <dc:description/>
  <cp:lastModifiedBy>pc_hp</cp:lastModifiedBy>
  <cp:revision>3</cp:revision>
  <cp:lastPrinted>2018-10-30T18:56:00Z</cp:lastPrinted>
  <dcterms:created xsi:type="dcterms:W3CDTF">2021-02-12T15:55:00Z</dcterms:created>
  <dcterms:modified xsi:type="dcterms:W3CDTF">2021-02-27T11:00:00Z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