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CF1" w:rsidRDefault="00C94186">
      <w:pPr>
        <w:jc w:val="center"/>
        <w:rPr>
          <w:b/>
          <w:sz w:val="28"/>
        </w:rPr>
      </w:pPr>
      <w:r>
        <w:rPr>
          <w:b/>
          <w:sz w:val="28"/>
        </w:rPr>
        <w:t xml:space="preserve">GRIGLIA </w:t>
      </w:r>
      <w:proofErr w:type="spellStart"/>
      <w:r>
        <w:rPr>
          <w:b/>
          <w:sz w:val="28"/>
        </w:rPr>
        <w:t>DI</w:t>
      </w:r>
      <w:proofErr w:type="spellEnd"/>
      <w:r>
        <w:rPr>
          <w:b/>
          <w:sz w:val="28"/>
        </w:rPr>
        <w:t xml:space="preserve"> VALTAZIONE – RELIGIONE</w:t>
      </w:r>
    </w:p>
    <w:tbl>
      <w:tblPr>
        <w:tblW w:w="9636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403"/>
        <w:gridCol w:w="2406"/>
        <w:gridCol w:w="2403"/>
        <w:gridCol w:w="2424"/>
      </w:tblGrid>
      <w:tr w:rsidR="00E62CF1">
        <w:tc>
          <w:tcPr>
            <w:tcW w:w="24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62CF1" w:rsidRDefault="00E62CF1">
            <w:pPr>
              <w:pStyle w:val="Contenutotabella"/>
              <w:jc w:val="center"/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24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62CF1" w:rsidRDefault="00C94186">
            <w:pPr>
              <w:pStyle w:val="Contenutotabella"/>
              <w:jc w:val="center"/>
              <w:rPr>
                <w:rFonts w:ascii="Tahoma" w:hAnsi="Tahoma" w:cs="Tahoma"/>
                <w:b/>
                <w:bCs/>
                <w:sz w:val="22"/>
                <w:szCs w:val="20"/>
              </w:rPr>
            </w:pPr>
            <w:r>
              <w:rPr>
                <w:rFonts w:ascii="Tahoma" w:hAnsi="Tahoma" w:cs="Tahoma"/>
                <w:b/>
                <w:bCs/>
                <w:sz w:val="22"/>
                <w:szCs w:val="20"/>
              </w:rPr>
              <w:t xml:space="preserve">Conoscenze </w:t>
            </w:r>
          </w:p>
        </w:tc>
        <w:tc>
          <w:tcPr>
            <w:tcW w:w="24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62CF1" w:rsidRDefault="00C94186">
            <w:pPr>
              <w:pStyle w:val="Contenutotabella"/>
              <w:jc w:val="center"/>
              <w:rPr>
                <w:rFonts w:ascii="Tahoma" w:hAnsi="Tahoma" w:cs="Tahoma"/>
                <w:b/>
                <w:bCs/>
                <w:sz w:val="22"/>
                <w:szCs w:val="20"/>
              </w:rPr>
            </w:pPr>
            <w:r>
              <w:rPr>
                <w:rFonts w:ascii="Tahoma" w:hAnsi="Tahoma" w:cs="Tahoma"/>
                <w:b/>
                <w:bCs/>
                <w:sz w:val="22"/>
                <w:szCs w:val="20"/>
              </w:rPr>
              <w:t xml:space="preserve">Comprensione </w:t>
            </w:r>
          </w:p>
        </w:tc>
        <w:tc>
          <w:tcPr>
            <w:tcW w:w="24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E62CF1" w:rsidRDefault="00C94186">
            <w:pPr>
              <w:pStyle w:val="Contenutotabella"/>
              <w:jc w:val="center"/>
              <w:rPr>
                <w:rFonts w:ascii="Tahoma" w:hAnsi="Tahoma" w:cs="Tahoma"/>
                <w:b/>
                <w:bCs/>
                <w:sz w:val="22"/>
                <w:szCs w:val="20"/>
              </w:rPr>
            </w:pPr>
            <w:r>
              <w:rPr>
                <w:rFonts w:ascii="Tahoma" w:hAnsi="Tahoma" w:cs="Tahoma"/>
                <w:b/>
                <w:bCs/>
                <w:sz w:val="22"/>
                <w:szCs w:val="20"/>
              </w:rPr>
              <w:t>Applicazione</w:t>
            </w:r>
          </w:p>
        </w:tc>
      </w:tr>
      <w:tr w:rsidR="00E62CF1">
        <w:tc>
          <w:tcPr>
            <w:tcW w:w="24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62CF1" w:rsidRDefault="00C94186">
            <w:pPr>
              <w:pStyle w:val="Contenutotabella"/>
              <w:spacing w:line="276" w:lineRule="auto"/>
              <w:jc w:val="center"/>
              <w:rPr>
                <w:rFonts w:ascii="Tahoma" w:hAnsi="Tahoma" w:cs="Tahoma"/>
                <w:b/>
                <w:bCs/>
                <w:sz w:val="22"/>
                <w:szCs w:val="20"/>
              </w:rPr>
            </w:pPr>
            <w:r>
              <w:rPr>
                <w:rFonts w:ascii="Tahoma" w:hAnsi="Tahoma" w:cs="Tahoma"/>
                <w:b/>
                <w:bCs/>
                <w:sz w:val="22"/>
                <w:szCs w:val="20"/>
              </w:rPr>
              <w:t xml:space="preserve">Ottimo </w:t>
            </w:r>
          </w:p>
        </w:tc>
        <w:tc>
          <w:tcPr>
            <w:tcW w:w="24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62CF1" w:rsidRDefault="00C94186">
            <w:pPr>
              <w:spacing w:after="0" w:line="276" w:lineRule="auto"/>
              <w:jc w:val="center"/>
              <w:rPr>
                <w:rFonts w:ascii="Tahoma" w:hAnsi="Tahoma"/>
                <w:szCs w:val="20"/>
                <w:lang w:eastAsia="zh-CN"/>
              </w:rPr>
            </w:pPr>
            <w:r>
              <w:rPr>
                <w:rFonts w:ascii="Tahoma" w:hAnsi="Tahoma"/>
                <w:szCs w:val="20"/>
                <w:lang w:eastAsia="zh-CN"/>
              </w:rPr>
              <w:t xml:space="preserve">Ottima conoscenza e </w:t>
            </w:r>
          </w:p>
          <w:p w:rsidR="00E62CF1" w:rsidRDefault="00C94186">
            <w:pPr>
              <w:spacing w:after="0" w:line="276" w:lineRule="auto"/>
              <w:rPr>
                <w:rFonts w:ascii="Tahoma" w:hAnsi="Tahoma"/>
                <w:szCs w:val="20"/>
                <w:lang w:eastAsia="zh-CN"/>
              </w:rPr>
            </w:pPr>
            <w:r>
              <w:rPr>
                <w:rFonts w:ascii="Tahoma" w:hAnsi="Tahoma"/>
                <w:szCs w:val="20"/>
                <w:lang w:eastAsia="zh-CN"/>
              </w:rPr>
              <w:t>presentazione ordinata</w:t>
            </w:r>
          </w:p>
          <w:p w:rsidR="00E62CF1" w:rsidRDefault="00C94186">
            <w:pPr>
              <w:spacing w:after="0" w:line="276" w:lineRule="auto"/>
              <w:rPr>
                <w:rFonts w:ascii="Tahoma" w:hAnsi="Tahoma"/>
                <w:szCs w:val="20"/>
                <w:lang w:eastAsia="zh-CN"/>
              </w:rPr>
            </w:pPr>
            <w:r>
              <w:rPr>
                <w:rFonts w:ascii="Tahoma" w:hAnsi="Tahoma"/>
                <w:szCs w:val="20"/>
                <w:lang w:eastAsia="zh-CN"/>
              </w:rPr>
              <w:t>degli argomenti con</w:t>
            </w:r>
          </w:p>
          <w:p w:rsidR="00E62CF1" w:rsidRDefault="00C94186">
            <w:pPr>
              <w:spacing w:after="0" w:line="276" w:lineRule="auto"/>
              <w:rPr>
                <w:rFonts w:ascii="Tahoma" w:hAnsi="Tahoma"/>
                <w:szCs w:val="20"/>
                <w:lang w:eastAsia="zh-CN"/>
              </w:rPr>
            </w:pPr>
            <w:r>
              <w:rPr>
                <w:rFonts w:ascii="Tahoma" w:hAnsi="Tahoma"/>
                <w:szCs w:val="20"/>
                <w:lang w:eastAsia="zh-CN"/>
              </w:rPr>
              <w:t>proprietà di linguaggio,</w:t>
            </w:r>
          </w:p>
          <w:p w:rsidR="00E62CF1" w:rsidRDefault="00C94186">
            <w:pPr>
              <w:spacing w:after="0" w:line="276" w:lineRule="auto"/>
              <w:rPr>
                <w:rFonts w:ascii="Tahoma" w:hAnsi="Tahoma"/>
                <w:szCs w:val="20"/>
                <w:lang w:eastAsia="zh-CN"/>
              </w:rPr>
            </w:pPr>
            <w:r>
              <w:rPr>
                <w:rFonts w:ascii="Tahoma" w:hAnsi="Tahoma"/>
                <w:szCs w:val="20"/>
                <w:lang w:eastAsia="zh-CN"/>
              </w:rPr>
              <w:t>apporti ed</w:t>
            </w:r>
          </w:p>
          <w:p w:rsidR="00E62CF1" w:rsidRDefault="00C94186">
            <w:pPr>
              <w:spacing w:after="0" w:line="276" w:lineRule="auto"/>
              <w:rPr>
                <w:rFonts w:ascii="Tahoma" w:hAnsi="Tahoma"/>
                <w:szCs w:val="20"/>
                <w:lang w:eastAsia="zh-CN"/>
              </w:rPr>
            </w:pPr>
            <w:r>
              <w:rPr>
                <w:rFonts w:ascii="Tahoma" w:hAnsi="Tahoma"/>
                <w:szCs w:val="20"/>
                <w:lang w:eastAsia="zh-CN"/>
              </w:rPr>
              <w:t>approfondimenti</w:t>
            </w:r>
          </w:p>
          <w:p w:rsidR="00E62CF1" w:rsidRDefault="00C94186">
            <w:pPr>
              <w:spacing w:after="0" w:line="276" w:lineRule="auto"/>
              <w:rPr>
                <w:rFonts w:ascii="Tahoma" w:hAnsi="Tahoma"/>
                <w:szCs w:val="20"/>
                <w:lang w:eastAsia="zh-CN"/>
              </w:rPr>
            </w:pPr>
            <w:r>
              <w:rPr>
                <w:rFonts w:ascii="Tahoma" w:hAnsi="Tahoma"/>
                <w:szCs w:val="20"/>
                <w:lang w:eastAsia="zh-CN"/>
              </w:rPr>
              <w:t xml:space="preserve">personali </w:t>
            </w:r>
          </w:p>
          <w:p w:rsidR="00E62CF1" w:rsidRDefault="00E62CF1">
            <w:pPr>
              <w:pStyle w:val="Contenutotabella"/>
              <w:spacing w:line="276" w:lineRule="auto"/>
              <w:jc w:val="center"/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24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62CF1" w:rsidRDefault="00C94186">
            <w:pPr>
              <w:spacing w:after="0" w:line="276" w:lineRule="auto"/>
              <w:jc w:val="center"/>
              <w:rPr>
                <w:rFonts w:ascii="Tahoma" w:hAnsi="Tahoma"/>
                <w:szCs w:val="20"/>
                <w:lang w:eastAsia="zh-CN"/>
              </w:rPr>
            </w:pPr>
            <w:r>
              <w:rPr>
                <w:rFonts w:ascii="Tahoma" w:hAnsi="Tahoma"/>
                <w:szCs w:val="20"/>
                <w:lang w:eastAsia="zh-CN"/>
              </w:rPr>
              <w:t>Comprende in modo</w:t>
            </w:r>
          </w:p>
          <w:p w:rsidR="00E62CF1" w:rsidRDefault="00C94186">
            <w:pPr>
              <w:spacing w:after="0" w:line="276" w:lineRule="auto"/>
              <w:rPr>
                <w:rFonts w:ascii="Tahoma" w:hAnsi="Tahoma"/>
                <w:szCs w:val="20"/>
                <w:lang w:eastAsia="zh-CN"/>
              </w:rPr>
            </w:pPr>
            <w:r>
              <w:rPr>
                <w:rFonts w:ascii="Tahoma" w:hAnsi="Tahoma"/>
                <w:szCs w:val="20"/>
                <w:lang w:eastAsia="zh-CN"/>
              </w:rPr>
              <w:t>approfondito ed è in</w:t>
            </w:r>
          </w:p>
          <w:p w:rsidR="00E62CF1" w:rsidRDefault="00C94186">
            <w:pPr>
              <w:spacing w:after="0" w:line="276" w:lineRule="auto"/>
              <w:rPr>
                <w:rFonts w:ascii="Tahoma" w:hAnsi="Tahoma"/>
                <w:szCs w:val="20"/>
                <w:lang w:eastAsia="zh-CN"/>
              </w:rPr>
            </w:pPr>
            <w:r>
              <w:rPr>
                <w:rFonts w:ascii="Tahoma" w:hAnsi="Tahoma"/>
                <w:szCs w:val="20"/>
                <w:lang w:eastAsia="zh-CN"/>
              </w:rPr>
              <w:t xml:space="preserve">grado di proporre analisi e sintesi personali in modo originale. Si esprime in modo molto appropriato. </w:t>
            </w:r>
          </w:p>
        </w:tc>
        <w:tc>
          <w:tcPr>
            <w:tcW w:w="242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E62CF1" w:rsidRDefault="00C94186">
            <w:pPr>
              <w:spacing w:after="0" w:line="276" w:lineRule="auto"/>
              <w:jc w:val="center"/>
              <w:rPr>
                <w:rFonts w:ascii="Tahoma" w:hAnsi="Tahoma"/>
                <w:szCs w:val="20"/>
                <w:lang w:eastAsia="zh-CN"/>
              </w:rPr>
            </w:pPr>
            <w:r>
              <w:rPr>
                <w:rFonts w:ascii="Tahoma" w:hAnsi="Tahoma"/>
                <w:szCs w:val="20"/>
                <w:lang w:eastAsia="zh-CN"/>
              </w:rPr>
              <w:t>Analizza e valuta</w:t>
            </w:r>
          </w:p>
          <w:p w:rsidR="00E62CF1" w:rsidRDefault="00C94186">
            <w:pPr>
              <w:spacing w:after="0" w:line="276" w:lineRule="auto"/>
              <w:rPr>
                <w:rFonts w:ascii="Tahoma" w:hAnsi="Tahoma"/>
                <w:szCs w:val="20"/>
                <w:lang w:eastAsia="zh-CN"/>
              </w:rPr>
            </w:pPr>
            <w:r>
              <w:rPr>
                <w:rFonts w:ascii="Tahoma" w:hAnsi="Tahoma"/>
                <w:szCs w:val="20"/>
                <w:lang w:eastAsia="zh-CN"/>
              </w:rPr>
              <w:t>criticamente contenuti e procedure.</w:t>
            </w:r>
          </w:p>
          <w:p w:rsidR="00E62CF1" w:rsidRDefault="00C94186">
            <w:pPr>
              <w:spacing w:after="0" w:line="276" w:lineRule="auto"/>
              <w:rPr>
                <w:rFonts w:ascii="Tahoma" w:hAnsi="Tahoma"/>
                <w:szCs w:val="20"/>
                <w:lang w:eastAsia="zh-CN"/>
              </w:rPr>
            </w:pPr>
            <w:r>
              <w:rPr>
                <w:rFonts w:ascii="Tahoma" w:hAnsi="Tahoma"/>
                <w:szCs w:val="20"/>
                <w:lang w:eastAsia="zh-CN"/>
              </w:rPr>
              <w:t xml:space="preserve">Rielabora in modo autonomo ed originale. </w:t>
            </w:r>
          </w:p>
          <w:p w:rsidR="00E62CF1" w:rsidRDefault="00E62CF1">
            <w:pPr>
              <w:pStyle w:val="Contenutotabella"/>
              <w:spacing w:line="276" w:lineRule="auto"/>
              <w:jc w:val="center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E62CF1">
        <w:tc>
          <w:tcPr>
            <w:tcW w:w="24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62CF1" w:rsidRDefault="00C94186">
            <w:pPr>
              <w:pStyle w:val="Contenutotabella"/>
              <w:spacing w:line="276" w:lineRule="auto"/>
              <w:jc w:val="center"/>
              <w:rPr>
                <w:rFonts w:ascii="Tahoma" w:hAnsi="Tahoma" w:cs="Tahoma"/>
                <w:b/>
                <w:bCs/>
                <w:sz w:val="22"/>
                <w:szCs w:val="20"/>
              </w:rPr>
            </w:pPr>
            <w:bookmarkStart w:id="0" w:name="Bookmark"/>
            <w:bookmarkEnd w:id="0"/>
            <w:r>
              <w:rPr>
                <w:rFonts w:ascii="Tahoma" w:hAnsi="Tahoma" w:cs="Tahoma"/>
                <w:b/>
                <w:bCs/>
                <w:sz w:val="22"/>
                <w:szCs w:val="20"/>
              </w:rPr>
              <w:t xml:space="preserve">Distinto </w:t>
            </w:r>
          </w:p>
        </w:tc>
        <w:tc>
          <w:tcPr>
            <w:tcW w:w="24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62CF1" w:rsidRDefault="00C94186">
            <w:pPr>
              <w:spacing w:after="0" w:line="276" w:lineRule="auto"/>
              <w:jc w:val="center"/>
              <w:rPr>
                <w:rFonts w:ascii="Tahoma" w:hAnsi="Tahoma"/>
                <w:szCs w:val="20"/>
                <w:lang w:eastAsia="zh-CN"/>
              </w:rPr>
            </w:pPr>
            <w:r>
              <w:rPr>
                <w:rFonts w:ascii="Tahoma" w:hAnsi="Tahoma"/>
                <w:szCs w:val="20"/>
                <w:lang w:eastAsia="zh-CN"/>
              </w:rPr>
              <w:t>Conoscenza e</w:t>
            </w:r>
          </w:p>
          <w:p w:rsidR="00E62CF1" w:rsidRDefault="00C94186">
            <w:pPr>
              <w:spacing w:after="0" w:line="276" w:lineRule="auto"/>
              <w:rPr>
                <w:rFonts w:ascii="Tahoma" w:hAnsi="Tahoma"/>
                <w:szCs w:val="20"/>
                <w:lang w:eastAsia="zh-CN"/>
              </w:rPr>
            </w:pPr>
            <w:r>
              <w:rPr>
                <w:rFonts w:ascii="Tahoma" w:hAnsi="Tahoma"/>
                <w:szCs w:val="20"/>
                <w:lang w:eastAsia="zh-CN"/>
              </w:rPr>
              <w:t>presentazione ordinata</w:t>
            </w:r>
          </w:p>
          <w:p w:rsidR="00E62CF1" w:rsidRDefault="00C94186">
            <w:pPr>
              <w:spacing w:after="0" w:line="276" w:lineRule="auto"/>
              <w:rPr>
                <w:rFonts w:ascii="Tahoma" w:hAnsi="Tahoma"/>
                <w:szCs w:val="20"/>
                <w:lang w:eastAsia="zh-CN"/>
              </w:rPr>
            </w:pPr>
            <w:r>
              <w:rPr>
                <w:rFonts w:ascii="Tahoma" w:hAnsi="Tahoma"/>
                <w:szCs w:val="20"/>
                <w:lang w:eastAsia="zh-CN"/>
              </w:rPr>
              <w:t xml:space="preserve">degli </w:t>
            </w:r>
            <w:r>
              <w:rPr>
                <w:rFonts w:ascii="Tahoma" w:hAnsi="Tahoma"/>
                <w:szCs w:val="20"/>
                <w:lang w:eastAsia="zh-CN"/>
              </w:rPr>
              <w:t>argomenti con</w:t>
            </w:r>
          </w:p>
          <w:p w:rsidR="00E62CF1" w:rsidRDefault="00C94186">
            <w:pPr>
              <w:spacing w:after="0" w:line="276" w:lineRule="auto"/>
              <w:rPr>
                <w:rFonts w:ascii="Tahoma" w:hAnsi="Tahoma"/>
                <w:szCs w:val="20"/>
                <w:lang w:eastAsia="zh-CN"/>
              </w:rPr>
            </w:pPr>
            <w:r>
              <w:rPr>
                <w:rFonts w:ascii="Tahoma" w:hAnsi="Tahoma"/>
                <w:szCs w:val="20"/>
                <w:lang w:eastAsia="zh-CN"/>
              </w:rPr>
              <w:t xml:space="preserve">qualche apporto personale </w:t>
            </w:r>
          </w:p>
          <w:p w:rsidR="00E62CF1" w:rsidRDefault="00E62CF1">
            <w:pPr>
              <w:pStyle w:val="Contenutotabella"/>
              <w:spacing w:line="276" w:lineRule="auto"/>
              <w:jc w:val="center"/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24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62CF1" w:rsidRDefault="00C94186">
            <w:pPr>
              <w:spacing w:after="0" w:line="276" w:lineRule="auto"/>
              <w:jc w:val="center"/>
              <w:rPr>
                <w:rFonts w:ascii="Tahoma" w:hAnsi="Tahoma"/>
                <w:szCs w:val="20"/>
                <w:lang w:eastAsia="zh-CN"/>
              </w:rPr>
            </w:pPr>
            <w:r>
              <w:rPr>
                <w:rFonts w:ascii="Tahoma" w:hAnsi="Tahoma"/>
                <w:szCs w:val="20"/>
                <w:lang w:eastAsia="zh-CN"/>
              </w:rPr>
              <w:t>Comprende ed è in</w:t>
            </w:r>
          </w:p>
          <w:p w:rsidR="00E62CF1" w:rsidRDefault="00C94186">
            <w:pPr>
              <w:spacing w:after="0" w:line="276" w:lineRule="auto"/>
              <w:rPr>
                <w:rFonts w:ascii="Tahoma" w:hAnsi="Tahoma"/>
                <w:szCs w:val="20"/>
                <w:lang w:eastAsia="zh-CN"/>
              </w:rPr>
            </w:pPr>
            <w:r>
              <w:rPr>
                <w:rFonts w:ascii="Tahoma" w:hAnsi="Tahoma"/>
                <w:szCs w:val="20"/>
                <w:lang w:eastAsia="zh-CN"/>
              </w:rPr>
              <w:t>grado di proporre analisi</w:t>
            </w:r>
          </w:p>
          <w:p w:rsidR="00E62CF1" w:rsidRDefault="00C94186">
            <w:pPr>
              <w:spacing w:after="0" w:line="276" w:lineRule="auto"/>
              <w:rPr>
                <w:rFonts w:ascii="Tahoma" w:hAnsi="Tahoma"/>
                <w:szCs w:val="20"/>
                <w:lang w:eastAsia="zh-CN"/>
              </w:rPr>
            </w:pPr>
            <w:r>
              <w:rPr>
                <w:rFonts w:ascii="Tahoma" w:hAnsi="Tahoma"/>
                <w:szCs w:val="20"/>
                <w:lang w:eastAsia="zh-CN"/>
              </w:rPr>
              <w:t>e sintesi personali. Si</w:t>
            </w:r>
          </w:p>
          <w:p w:rsidR="00E62CF1" w:rsidRDefault="00C94186">
            <w:pPr>
              <w:spacing w:after="0" w:line="276" w:lineRule="auto"/>
              <w:rPr>
                <w:rFonts w:ascii="Tahoma" w:hAnsi="Tahoma"/>
                <w:szCs w:val="20"/>
                <w:lang w:eastAsia="zh-CN"/>
              </w:rPr>
            </w:pPr>
            <w:r>
              <w:rPr>
                <w:rFonts w:ascii="Tahoma" w:hAnsi="Tahoma"/>
                <w:szCs w:val="20"/>
                <w:lang w:eastAsia="zh-CN"/>
              </w:rPr>
              <w:t>esprime in modo</w:t>
            </w:r>
          </w:p>
          <w:p w:rsidR="00E62CF1" w:rsidRDefault="00C94186">
            <w:pPr>
              <w:spacing w:after="0" w:line="276" w:lineRule="auto"/>
              <w:rPr>
                <w:rFonts w:ascii="Tahoma" w:hAnsi="Tahoma"/>
                <w:szCs w:val="20"/>
                <w:lang w:eastAsia="zh-CN"/>
              </w:rPr>
            </w:pPr>
            <w:r>
              <w:rPr>
                <w:rFonts w:ascii="Tahoma" w:hAnsi="Tahoma"/>
                <w:szCs w:val="20"/>
                <w:lang w:eastAsia="zh-CN"/>
              </w:rPr>
              <w:t xml:space="preserve">appropriato. </w:t>
            </w:r>
          </w:p>
        </w:tc>
        <w:tc>
          <w:tcPr>
            <w:tcW w:w="242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E62CF1" w:rsidRDefault="00C94186">
            <w:pPr>
              <w:spacing w:after="0" w:line="276" w:lineRule="auto"/>
              <w:jc w:val="center"/>
              <w:rPr>
                <w:rFonts w:ascii="Tahoma" w:hAnsi="Tahoma"/>
                <w:szCs w:val="20"/>
                <w:lang w:eastAsia="zh-CN"/>
              </w:rPr>
            </w:pPr>
            <w:r>
              <w:rPr>
                <w:rFonts w:ascii="Tahoma" w:hAnsi="Tahoma"/>
                <w:szCs w:val="20"/>
                <w:lang w:eastAsia="zh-CN"/>
              </w:rPr>
              <w:t>Individua e risolve</w:t>
            </w:r>
          </w:p>
          <w:p w:rsidR="00E62CF1" w:rsidRDefault="00C94186">
            <w:pPr>
              <w:spacing w:after="0" w:line="276" w:lineRule="auto"/>
              <w:rPr>
                <w:rFonts w:ascii="Tahoma" w:hAnsi="Tahoma"/>
                <w:szCs w:val="20"/>
                <w:lang w:eastAsia="zh-CN"/>
              </w:rPr>
            </w:pPr>
            <w:r>
              <w:rPr>
                <w:rFonts w:ascii="Tahoma" w:hAnsi="Tahoma"/>
                <w:szCs w:val="20"/>
                <w:lang w:eastAsia="zh-CN"/>
              </w:rPr>
              <w:t>problemi complessi.</w:t>
            </w:r>
          </w:p>
          <w:p w:rsidR="00E62CF1" w:rsidRDefault="00C94186">
            <w:pPr>
              <w:spacing w:after="0" w:line="276" w:lineRule="auto"/>
              <w:rPr>
                <w:rFonts w:ascii="Tahoma" w:hAnsi="Tahoma"/>
                <w:szCs w:val="20"/>
                <w:lang w:eastAsia="zh-CN"/>
              </w:rPr>
            </w:pPr>
            <w:r>
              <w:rPr>
                <w:rFonts w:ascii="Tahoma" w:hAnsi="Tahoma"/>
                <w:szCs w:val="20"/>
                <w:lang w:eastAsia="zh-CN"/>
              </w:rPr>
              <w:t>Rielabora correttamente</w:t>
            </w:r>
          </w:p>
          <w:p w:rsidR="00E62CF1" w:rsidRDefault="00C94186">
            <w:pPr>
              <w:spacing w:after="0" w:line="276" w:lineRule="auto"/>
              <w:rPr>
                <w:rFonts w:ascii="Tahoma" w:hAnsi="Tahoma"/>
                <w:szCs w:val="20"/>
                <w:lang w:eastAsia="zh-CN"/>
              </w:rPr>
            </w:pPr>
            <w:r>
              <w:rPr>
                <w:rFonts w:ascii="Tahoma" w:hAnsi="Tahoma"/>
                <w:szCs w:val="20"/>
                <w:lang w:eastAsia="zh-CN"/>
              </w:rPr>
              <w:t>cogliendo correlazioni</w:t>
            </w:r>
          </w:p>
          <w:p w:rsidR="00E62CF1" w:rsidRDefault="00C94186">
            <w:pPr>
              <w:spacing w:after="0" w:line="276" w:lineRule="auto"/>
              <w:rPr>
                <w:rFonts w:ascii="Tahoma" w:hAnsi="Tahoma"/>
                <w:szCs w:val="20"/>
                <w:lang w:eastAsia="zh-CN"/>
              </w:rPr>
            </w:pPr>
            <w:r>
              <w:rPr>
                <w:rFonts w:ascii="Tahoma" w:hAnsi="Tahoma"/>
                <w:szCs w:val="20"/>
                <w:lang w:eastAsia="zh-CN"/>
              </w:rPr>
              <w:t xml:space="preserve">tra più discipline. </w:t>
            </w:r>
          </w:p>
        </w:tc>
      </w:tr>
      <w:tr w:rsidR="00E62CF1">
        <w:tc>
          <w:tcPr>
            <w:tcW w:w="24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62CF1" w:rsidRDefault="00C94186">
            <w:pPr>
              <w:pStyle w:val="Contenutotabella"/>
              <w:spacing w:line="276" w:lineRule="auto"/>
              <w:jc w:val="center"/>
            </w:pPr>
            <w:r>
              <w:rPr>
                <w:rFonts w:ascii="Tahoma" w:hAnsi="Tahoma" w:cs="Tahoma"/>
                <w:b/>
                <w:bCs/>
                <w:sz w:val="22"/>
                <w:szCs w:val="20"/>
              </w:rPr>
              <w:t>Buono</w:t>
            </w: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  <w:tc>
          <w:tcPr>
            <w:tcW w:w="24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62CF1" w:rsidRDefault="00C94186">
            <w:pPr>
              <w:spacing w:after="0" w:line="276" w:lineRule="auto"/>
              <w:jc w:val="center"/>
              <w:rPr>
                <w:rFonts w:ascii="Tahoma" w:hAnsi="Tahoma"/>
                <w:szCs w:val="20"/>
                <w:lang w:eastAsia="zh-CN"/>
              </w:rPr>
            </w:pPr>
            <w:r>
              <w:rPr>
                <w:rFonts w:ascii="Tahoma" w:hAnsi="Tahoma"/>
                <w:szCs w:val="20"/>
                <w:lang w:eastAsia="zh-CN"/>
              </w:rPr>
              <w:t>Conoscenza completa e</w:t>
            </w:r>
          </w:p>
          <w:p w:rsidR="00E62CF1" w:rsidRDefault="00C94186">
            <w:pPr>
              <w:spacing w:after="0" w:line="276" w:lineRule="auto"/>
              <w:rPr>
                <w:rFonts w:ascii="Tahoma" w:hAnsi="Tahoma"/>
                <w:szCs w:val="20"/>
                <w:lang w:eastAsia="zh-CN"/>
              </w:rPr>
            </w:pPr>
            <w:r>
              <w:rPr>
                <w:rFonts w:ascii="Tahoma" w:hAnsi="Tahoma"/>
                <w:szCs w:val="20"/>
                <w:lang w:eastAsia="zh-CN"/>
              </w:rPr>
              <w:t>presentazione ordinata</w:t>
            </w:r>
          </w:p>
          <w:p w:rsidR="00E62CF1" w:rsidRDefault="00C94186">
            <w:pPr>
              <w:spacing w:after="0" w:line="276" w:lineRule="auto"/>
              <w:rPr>
                <w:rFonts w:ascii="Tahoma" w:hAnsi="Tahoma"/>
                <w:szCs w:val="20"/>
                <w:lang w:eastAsia="zh-CN"/>
              </w:rPr>
            </w:pPr>
            <w:r>
              <w:rPr>
                <w:rFonts w:ascii="Tahoma" w:hAnsi="Tahoma"/>
                <w:szCs w:val="20"/>
                <w:lang w:eastAsia="zh-CN"/>
              </w:rPr>
              <w:t xml:space="preserve">degli argomenti </w:t>
            </w:r>
          </w:p>
          <w:p w:rsidR="00E62CF1" w:rsidRDefault="00E62CF1">
            <w:pPr>
              <w:pStyle w:val="Contenutotabella"/>
              <w:spacing w:line="276" w:lineRule="auto"/>
              <w:jc w:val="center"/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24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62CF1" w:rsidRDefault="00C94186">
            <w:pPr>
              <w:spacing w:after="0" w:line="276" w:lineRule="auto"/>
              <w:jc w:val="center"/>
              <w:rPr>
                <w:rFonts w:ascii="Tahoma" w:hAnsi="Tahoma"/>
                <w:szCs w:val="20"/>
                <w:lang w:eastAsia="zh-CN"/>
              </w:rPr>
            </w:pPr>
            <w:r>
              <w:rPr>
                <w:rFonts w:ascii="Tahoma" w:hAnsi="Tahoma"/>
                <w:szCs w:val="20"/>
                <w:lang w:eastAsia="zh-CN"/>
              </w:rPr>
              <w:t>Manifesta una giusta</w:t>
            </w:r>
          </w:p>
          <w:p w:rsidR="00E62CF1" w:rsidRDefault="00C94186">
            <w:pPr>
              <w:spacing w:after="0" w:line="276" w:lineRule="auto"/>
              <w:rPr>
                <w:rFonts w:ascii="Tahoma" w:hAnsi="Tahoma"/>
                <w:szCs w:val="20"/>
                <w:lang w:eastAsia="zh-CN"/>
              </w:rPr>
            </w:pPr>
            <w:r>
              <w:rPr>
                <w:rFonts w:ascii="Tahoma" w:hAnsi="Tahoma"/>
                <w:szCs w:val="20"/>
                <w:lang w:eastAsia="zh-CN"/>
              </w:rPr>
              <w:t>comprensione del</w:t>
            </w:r>
          </w:p>
          <w:p w:rsidR="00E62CF1" w:rsidRDefault="00C94186">
            <w:pPr>
              <w:spacing w:after="0" w:line="276" w:lineRule="auto"/>
              <w:rPr>
                <w:rFonts w:ascii="Tahoma" w:hAnsi="Tahoma"/>
                <w:szCs w:val="20"/>
                <w:lang w:eastAsia="zh-CN"/>
              </w:rPr>
            </w:pPr>
            <w:r>
              <w:rPr>
                <w:rFonts w:ascii="Tahoma" w:hAnsi="Tahoma"/>
                <w:szCs w:val="20"/>
                <w:lang w:eastAsia="zh-CN"/>
              </w:rPr>
              <w:t>significato dei contenuti.</w:t>
            </w:r>
          </w:p>
          <w:p w:rsidR="00E62CF1" w:rsidRDefault="00C94186">
            <w:pPr>
              <w:spacing w:after="0" w:line="276" w:lineRule="auto"/>
              <w:rPr>
                <w:rFonts w:ascii="Tahoma" w:hAnsi="Tahoma"/>
                <w:szCs w:val="20"/>
                <w:lang w:eastAsia="zh-CN"/>
              </w:rPr>
            </w:pPr>
            <w:r>
              <w:rPr>
                <w:rFonts w:ascii="Tahoma" w:hAnsi="Tahoma"/>
                <w:szCs w:val="20"/>
                <w:lang w:eastAsia="zh-CN"/>
              </w:rPr>
              <w:t>Si esprime in modo</w:t>
            </w:r>
          </w:p>
          <w:p w:rsidR="00E62CF1" w:rsidRDefault="00C94186">
            <w:pPr>
              <w:spacing w:after="0" w:line="276" w:lineRule="auto"/>
              <w:rPr>
                <w:rFonts w:ascii="Tahoma" w:hAnsi="Tahoma"/>
                <w:szCs w:val="20"/>
                <w:lang w:eastAsia="zh-CN"/>
              </w:rPr>
            </w:pPr>
            <w:r>
              <w:rPr>
                <w:rFonts w:ascii="Tahoma" w:hAnsi="Tahoma"/>
                <w:szCs w:val="20"/>
                <w:lang w:eastAsia="zh-CN"/>
              </w:rPr>
              <w:t xml:space="preserve">corretto. </w:t>
            </w:r>
          </w:p>
        </w:tc>
        <w:tc>
          <w:tcPr>
            <w:tcW w:w="24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E62CF1" w:rsidRDefault="00C94186">
            <w:pPr>
              <w:spacing w:after="0" w:line="276" w:lineRule="auto"/>
              <w:jc w:val="center"/>
              <w:rPr>
                <w:rFonts w:ascii="Tahoma" w:hAnsi="Tahoma"/>
                <w:szCs w:val="20"/>
                <w:lang w:eastAsia="zh-CN"/>
              </w:rPr>
            </w:pPr>
            <w:r>
              <w:rPr>
                <w:rFonts w:ascii="Tahoma" w:hAnsi="Tahoma"/>
                <w:szCs w:val="20"/>
                <w:lang w:eastAsia="zh-CN"/>
              </w:rPr>
              <w:t>Abilità nel risolvere</w:t>
            </w:r>
          </w:p>
          <w:p w:rsidR="00E62CF1" w:rsidRDefault="00C94186">
            <w:pPr>
              <w:spacing w:after="0" w:line="276" w:lineRule="auto"/>
              <w:rPr>
                <w:rFonts w:ascii="Tahoma" w:hAnsi="Tahoma"/>
                <w:szCs w:val="20"/>
                <w:lang w:eastAsia="zh-CN"/>
              </w:rPr>
            </w:pPr>
            <w:r>
              <w:rPr>
                <w:rFonts w:ascii="Tahoma" w:hAnsi="Tahoma"/>
                <w:szCs w:val="20"/>
                <w:lang w:eastAsia="zh-CN"/>
              </w:rPr>
              <w:t>problemi abbastanza</w:t>
            </w:r>
          </w:p>
          <w:p w:rsidR="00E62CF1" w:rsidRDefault="00C94186">
            <w:pPr>
              <w:spacing w:after="0" w:line="276" w:lineRule="auto"/>
              <w:rPr>
                <w:rFonts w:ascii="Tahoma" w:hAnsi="Tahoma"/>
                <w:szCs w:val="20"/>
                <w:lang w:eastAsia="zh-CN"/>
              </w:rPr>
            </w:pPr>
            <w:r>
              <w:rPr>
                <w:rFonts w:ascii="Tahoma" w:hAnsi="Tahoma"/>
                <w:szCs w:val="20"/>
                <w:lang w:eastAsia="zh-CN"/>
              </w:rPr>
              <w:t>semplici. Coglie spunti</w:t>
            </w:r>
          </w:p>
          <w:p w:rsidR="00E62CF1" w:rsidRDefault="00C94186">
            <w:pPr>
              <w:spacing w:after="0" w:line="276" w:lineRule="auto"/>
              <w:rPr>
                <w:rFonts w:ascii="Tahoma" w:hAnsi="Tahoma"/>
                <w:szCs w:val="20"/>
                <w:lang w:eastAsia="zh-CN"/>
              </w:rPr>
            </w:pPr>
            <w:r>
              <w:rPr>
                <w:rFonts w:ascii="Tahoma" w:hAnsi="Tahoma"/>
                <w:szCs w:val="20"/>
                <w:lang w:eastAsia="zh-CN"/>
              </w:rPr>
              <w:t>per riferimenti</w:t>
            </w:r>
          </w:p>
          <w:p w:rsidR="00E62CF1" w:rsidRDefault="00C94186">
            <w:pPr>
              <w:spacing w:after="0" w:line="276" w:lineRule="auto"/>
              <w:rPr>
                <w:rFonts w:ascii="Tahoma" w:hAnsi="Tahoma"/>
                <w:szCs w:val="20"/>
                <w:lang w:eastAsia="zh-CN"/>
              </w:rPr>
            </w:pPr>
            <w:r>
              <w:rPr>
                <w:rFonts w:ascii="Tahoma" w:hAnsi="Tahoma"/>
                <w:szCs w:val="20"/>
                <w:lang w:eastAsia="zh-CN"/>
              </w:rPr>
              <w:t>all’interno dell</w:t>
            </w:r>
            <w:r>
              <w:rPr>
                <w:rFonts w:ascii="Tahoma" w:hAnsi="Tahoma"/>
                <w:szCs w:val="20"/>
                <w:lang w:eastAsia="zh-CN"/>
              </w:rPr>
              <w:t>a</w:t>
            </w:r>
          </w:p>
          <w:p w:rsidR="00E62CF1" w:rsidRDefault="00C94186">
            <w:pPr>
              <w:spacing w:after="0" w:line="276" w:lineRule="auto"/>
              <w:rPr>
                <w:rFonts w:ascii="Tahoma" w:hAnsi="Tahoma"/>
                <w:szCs w:val="20"/>
                <w:lang w:eastAsia="zh-CN"/>
              </w:rPr>
            </w:pPr>
            <w:r>
              <w:rPr>
                <w:rFonts w:ascii="Tahoma" w:hAnsi="Tahoma"/>
                <w:szCs w:val="20"/>
                <w:lang w:eastAsia="zh-CN"/>
              </w:rPr>
              <w:t xml:space="preserve">disciplina. </w:t>
            </w:r>
          </w:p>
        </w:tc>
      </w:tr>
      <w:tr w:rsidR="00E62CF1">
        <w:tc>
          <w:tcPr>
            <w:tcW w:w="24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62CF1" w:rsidRDefault="00C94186">
            <w:pPr>
              <w:pStyle w:val="Contenutotabella"/>
              <w:spacing w:line="276" w:lineRule="auto"/>
              <w:jc w:val="center"/>
            </w:pPr>
            <w:r>
              <w:rPr>
                <w:rFonts w:ascii="Tahoma" w:hAnsi="Tahoma" w:cs="Tahoma"/>
                <w:b/>
                <w:bCs/>
                <w:sz w:val="22"/>
                <w:szCs w:val="20"/>
              </w:rPr>
              <w:t>Sufficiente</w:t>
            </w: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  <w:tc>
          <w:tcPr>
            <w:tcW w:w="24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62CF1" w:rsidRDefault="00C94186">
            <w:pPr>
              <w:spacing w:after="0" w:line="276" w:lineRule="auto"/>
              <w:jc w:val="center"/>
              <w:rPr>
                <w:rFonts w:ascii="Tahoma" w:hAnsi="Tahoma"/>
                <w:szCs w:val="20"/>
                <w:lang w:eastAsia="zh-CN"/>
              </w:rPr>
            </w:pPr>
            <w:r>
              <w:rPr>
                <w:rFonts w:ascii="Tahoma" w:hAnsi="Tahoma"/>
                <w:szCs w:val="20"/>
                <w:lang w:eastAsia="zh-CN"/>
              </w:rPr>
              <w:t>Conoscenza degli</w:t>
            </w:r>
          </w:p>
          <w:p w:rsidR="00E62CF1" w:rsidRDefault="00C94186">
            <w:pPr>
              <w:spacing w:after="0" w:line="276" w:lineRule="auto"/>
              <w:rPr>
                <w:rFonts w:ascii="Tahoma" w:hAnsi="Tahoma"/>
                <w:szCs w:val="20"/>
                <w:lang w:eastAsia="zh-CN"/>
              </w:rPr>
            </w:pPr>
            <w:r>
              <w:rPr>
                <w:rFonts w:ascii="Tahoma" w:hAnsi="Tahoma"/>
                <w:szCs w:val="20"/>
                <w:lang w:eastAsia="zh-CN"/>
              </w:rPr>
              <w:t>argomenti talvolta un</w:t>
            </w:r>
          </w:p>
          <w:p w:rsidR="00E62CF1" w:rsidRDefault="00C94186">
            <w:pPr>
              <w:spacing w:after="0" w:line="276" w:lineRule="auto"/>
              <w:rPr>
                <w:rFonts w:ascii="Tahoma" w:hAnsi="Tahoma"/>
                <w:szCs w:val="20"/>
                <w:lang w:eastAsia="zh-CN"/>
              </w:rPr>
            </w:pPr>
            <w:r>
              <w:rPr>
                <w:rFonts w:ascii="Tahoma" w:hAnsi="Tahoma"/>
                <w:szCs w:val="20"/>
                <w:lang w:eastAsia="zh-CN"/>
              </w:rPr>
              <w:t>po’ superficiale e</w:t>
            </w:r>
          </w:p>
          <w:p w:rsidR="00E62CF1" w:rsidRDefault="00C94186">
            <w:pPr>
              <w:spacing w:after="0" w:line="276" w:lineRule="auto"/>
              <w:rPr>
                <w:rFonts w:ascii="Tahoma" w:hAnsi="Tahoma"/>
                <w:szCs w:val="20"/>
                <w:lang w:eastAsia="zh-CN"/>
              </w:rPr>
            </w:pPr>
            <w:r>
              <w:rPr>
                <w:rFonts w:ascii="Tahoma" w:hAnsi="Tahoma"/>
                <w:szCs w:val="20"/>
                <w:lang w:eastAsia="zh-CN"/>
              </w:rPr>
              <w:t>frammentaria</w:t>
            </w:r>
          </w:p>
          <w:p w:rsidR="00E62CF1" w:rsidRDefault="00E62CF1">
            <w:pPr>
              <w:pStyle w:val="Contenutotabella"/>
              <w:spacing w:line="276" w:lineRule="auto"/>
              <w:jc w:val="center"/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24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62CF1" w:rsidRDefault="00C94186">
            <w:pPr>
              <w:spacing w:after="0" w:line="276" w:lineRule="auto"/>
              <w:jc w:val="center"/>
              <w:rPr>
                <w:rFonts w:ascii="Tahoma" w:hAnsi="Tahoma"/>
                <w:szCs w:val="20"/>
                <w:lang w:eastAsia="zh-CN"/>
              </w:rPr>
            </w:pPr>
            <w:r>
              <w:rPr>
                <w:rFonts w:ascii="Tahoma" w:hAnsi="Tahoma"/>
                <w:szCs w:val="20"/>
                <w:lang w:eastAsia="zh-CN"/>
              </w:rPr>
              <w:t>Esplicita i significati</w:t>
            </w:r>
          </w:p>
          <w:p w:rsidR="00E62CF1" w:rsidRDefault="00C94186">
            <w:pPr>
              <w:spacing w:after="0" w:line="276" w:lineRule="auto"/>
              <w:rPr>
                <w:rFonts w:ascii="Tahoma" w:hAnsi="Tahoma"/>
                <w:szCs w:val="20"/>
                <w:lang w:eastAsia="zh-CN"/>
              </w:rPr>
            </w:pPr>
            <w:r>
              <w:rPr>
                <w:rFonts w:ascii="Tahoma" w:hAnsi="Tahoma"/>
                <w:szCs w:val="20"/>
                <w:lang w:eastAsia="zh-CN"/>
              </w:rPr>
              <w:t>anche se</w:t>
            </w:r>
          </w:p>
          <w:p w:rsidR="00E62CF1" w:rsidRDefault="00C94186">
            <w:pPr>
              <w:spacing w:after="0" w:line="276" w:lineRule="auto"/>
              <w:rPr>
                <w:rFonts w:ascii="Tahoma" w:hAnsi="Tahoma"/>
                <w:szCs w:val="20"/>
                <w:lang w:eastAsia="zh-CN"/>
              </w:rPr>
            </w:pPr>
            <w:r>
              <w:rPr>
                <w:rFonts w:ascii="Tahoma" w:hAnsi="Tahoma"/>
                <w:szCs w:val="20"/>
                <w:lang w:eastAsia="zh-CN"/>
              </w:rPr>
              <w:t>frammentariamente. Si</w:t>
            </w:r>
          </w:p>
          <w:p w:rsidR="00E62CF1" w:rsidRDefault="00C94186">
            <w:pPr>
              <w:spacing w:after="0" w:line="276" w:lineRule="auto"/>
              <w:rPr>
                <w:rFonts w:ascii="Tahoma" w:hAnsi="Tahoma"/>
                <w:szCs w:val="20"/>
                <w:lang w:eastAsia="zh-CN"/>
              </w:rPr>
            </w:pPr>
            <w:r>
              <w:rPr>
                <w:rFonts w:ascii="Tahoma" w:hAnsi="Tahoma"/>
                <w:szCs w:val="20"/>
                <w:lang w:eastAsia="zh-CN"/>
              </w:rPr>
              <w:t>esprime in modo</w:t>
            </w:r>
          </w:p>
          <w:p w:rsidR="00E62CF1" w:rsidRDefault="00C94186">
            <w:pPr>
              <w:spacing w:after="0" w:line="276" w:lineRule="auto"/>
              <w:rPr>
                <w:rFonts w:ascii="Tahoma" w:hAnsi="Tahoma"/>
                <w:szCs w:val="20"/>
                <w:lang w:eastAsia="zh-CN"/>
              </w:rPr>
            </w:pPr>
            <w:r>
              <w:rPr>
                <w:rFonts w:ascii="Tahoma" w:hAnsi="Tahoma"/>
                <w:szCs w:val="20"/>
                <w:lang w:eastAsia="zh-CN"/>
              </w:rPr>
              <w:t xml:space="preserve">accettabile. </w:t>
            </w:r>
          </w:p>
          <w:p w:rsidR="00E62CF1" w:rsidRDefault="00E62CF1">
            <w:pPr>
              <w:pStyle w:val="Contenutotabella"/>
              <w:spacing w:line="276" w:lineRule="auto"/>
              <w:jc w:val="center"/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242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E62CF1" w:rsidRDefault="00C94186">
            <w:pPr>
              <w:spacing w:after="0" w:line="276" w:lineRule="auto"/>
              <w:jc w:val="center"/>
              <w:rPr>
                <w:rFonts w:ascii="Tahoma" w:hAnsi="Tahoma"/>
                <w:szCs w:val="20"/>
                <w:lang w:eastAsia="zh-CN"/>
              </w:rPr>
            </w:pPr>
            <w:r>
              <w:rPr>
                <w:rFonts w:ascii="Tahoma" w:hAnsi="Tahoma"/>
                <w:szCs w:val="20"/>
                <w:lang w:eastAsia="zh-CN"/>
              </w:rPr>
              <w:t>Riesce a cogliere la</w:t>
            </w:r>
          </w:p>
          <w:p w:rsidR="00E62CF1" w:rsidRDefault="00C94186">
            <w:pPr>
              <w:spacing w:after="0" w:line="276" w:lineRule="auto"/>
              <w:rPr>
                <w:rFonts w:ascii="Tahoma" w:hAnsi="Tahoma"/>
                <w:szCs w:val="20"/>
                <w:lang w:eastAsia="zh-CN"/>
              </w:rPr>
            </w:pPr>
            <w:r>
              <w:rPr>
                <w:rFonts w:ascii="Tahoma" w:hAnsi="Tahoma"/>
                <w:szCs w:val="20"/>
                <w:lang w:eastAsia="zh-CN"/>
              </w:rPr>
              <w:t>portata dei problemi</w:t>
            </w:r>
          </w:p>
          <w:p w:rsidR="00E62CF1" w:rsidRDefault="00C94186">
            <w:pPr>
              <w:spacing w:after="0" w:line="276" w:lineRule="auto"/>
              <w:rPr>
                <w:rFonts w:ascii="Tahoma" w:hAnsi="Tahoma"/>
                <w:szCs w:val="20"/>
                <w:lang w:eastAsia="zh-CN"/>
              </w:rPr>
            </w:pPr>
            <w:r>
              <w:rPr>
                <w:rFonts w:ascii="Tahoma" w:hAnsi="Tahoma"/>
                <w:szCs w:val="20"/>
                <w:lang w:eastAsia="zh-CN"/>
              </w:rPr>
              <w:t>anche se in un contesto</w:t>
            </w:r>
          </w:p>
          <w:p w:rsidR="00E62CF1" w:rsidRDefault="00C94186">
            <w:pPr>
              <w:spacing w:after="0" w:line="276" w:lineRule="auto"/>
              <w:rPr>
                <w:rFonts w:ascii="Tahoma" w:hAnsi="Tahoma"/>
                <w:szCs w:val="20"/>
                <w:lang w:eastAsia="zh-CN"/>
              </w:rPr>
            </w:pPr>
            <w:r>
              <w:rPr>
                <w:rFonts w:ascii="Tahoma" w:hAnsi="Tahoma"/>
                <w:szCs w:val="20"/>
                <w:lang w:eastAsia="zh-CN"/>
              </w:rPr>
              <w:t>nuovo e semplice,</w:t>
            </w:r>
          </w:p>
          <w:p w:rsidR="00E62CF1" w:rsidRDefault="00C94186">
            <w:pPr>
              <w:spacing w:after="0" w:line="276" w:lineRule="auto"/>
              <w:rPr>
                <w:rFonts w:ascii="Tahoma" w:hAnsi="Tahoma"/>
                <w:szCs w:val="20"/>
                <w:lang w:eastAsia="zh-CN"/>
              </w:rPr>
            </w:pPr>
            <w:r>
              <w:rPr>
                <w:rFonts w:ascii="Tahoma" w:hAnsi="Tahoma"/>
                <w:szCs w:val="20"/>
                <w:lang w:eastAsia="zh-CN"/>
              </w:rPr>
              <w:t>fornendo prestazioni</w:t>
            </w:r>
          </w:p>
          <w:p w:rsidR="00E62CF1" w:rsidRDefault="00C94186">
            <w:pPr>
              <w:spacing w:after="0" w:line="276" w:lineRule="auto"/>
              <w:rPr>
                <w:rFonts w:ascii="Tahoma" w:hAnsi="Tahoma"/>
                <w:szCs w:val="20"/>
                <w:lang w:eastAsia="zh-CN"/>
              </w:rPr>
            </w:pPr>
            <w:r>
              <w:rPr>
                <w:rFonts w:ascii="Tahoma" w:hAnsi="Tahoma"/>
                <w:szCs w:val="20"/>
                <w:lang w:eastAsia="zh-CN"/>
              </w:rPr>
              <w:t>complessivamente</w:t>
            </w:r>
          </w:p>
          <w:p w:rsidR="00E62CF1" w:rsidRDefault="00C94186">
            <w:pPr>
              <w:spacing w:after="0" w:line="276" w:lineRule="auto"/>
              <w:rPr>
                <w:rFonts w:ascii="Tahoma" w:hAnsi="Tahoma"/>
                <w:szCs w:val="20"/>
                <w:lang w:eastAsia="zh-CN"/>
              </w:rPr>
            </w:pPr>
            <w:r>
              <w:rPr>
                <w:rFonts w:ascii="Tahoma" w:hAnsi="Tahoma"/>
                <w:szCs w:val="20"/>
                <w:lang w:eastAsia="zh-CN"/>
              </w:rPr>
              <w:t>adeguate alle richieste</w:t>
            </w:r>
          </w:p>
        </w:tc>
      </w:tr>
      <w:tr w:rsidR="00E62CF1">
        <w:tc>
          <w:tcPr>
            <w:tcW w:w="24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62CF1" w:rsidRDefault="00C94186">
            <w:pPr>
              <w:pStyle w:val="Contenutotabella"/>
              <w:spacing w:line="276" w:lineRule="auto"/>
              <w:jc w:val="center"/>
              <w:rPr>
                <w:rFonts w:ascii="Tahoma" w:hAnsi="Tahoma" w:cs="Tahoma"/>
                <w:b/>
                <w:bCs/>
                <w:sz w:val="22"/>
                <w:szCs w:val="20"/>
              </w:rPr>
            </w:pPr>
            <w:r>
              <w:rPr>
                <w:rFonts w:ascii="Tahoma" w:hAnsi="Tahoma" w:cs="Tahoma"/>
                <w:b/>
                <w:bCs/>
                <w:sz w:val="22"/>
                <w:szCs w:val="20"/>
              </w:rPr>
              <w:t xml:space="preserve">Non Sufficiente </w:t>
            </w:r>
          </w:p>
        </w:tc>
        <w:tc>
          <w:tcPr>
            <w:tcW w:w="24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62CF1" w:rsidRDefault="00C94186">
            <w:pPr>
              <w:spacing w:after="0" w:line="276" w:lineRule="auto"/>
              <w:jc w:val="center"/>
              <w:rPr>
                <w:rFonts w:ascii="Tahoma" w:hAnsi="Tahoma"/>
                <w:szCs w:val="20"/>
                <w:lang w:eastAsia="zh-CN"/>
              </w:rPr>
            </w:pPr>
            <w:r>
              <w:rPr>
                <w:rFonts w:ascii="Tahoma" w:hAnsi="Tahoma"/>
                <w:szCs w:val="20"/>
                <w:lang w:eastAsia="zh-CN"/>
              </w:rPr>
              <w:t>Conoscenza scarsa e</w:t>
            </w:r>
          </w:p>
          <w:p w:rsidR="00E62CF1" w:rsidRDefault="00C94186">
            <w:pPr>
              <w:spacing w:after="0" w:line="276" w:lineRule="auto"/>
              <w:rPr>
                <w:rFonts w:ascii="Tahoma" w:hAnsi="Tahoma"/>
                <w:szCs w:val="20"/>
                <w:lang w:eastAsia="zh-CN"/>
              </w:rPr>
            </w:pPr>
            <w:r>
              <w:rPr>
                <w:rFonts w:ascii="Tahoma" w:hAnsi="Tahoma"/>
                <w:szCs w:val="20"/>
                <w:lang w:eastAsia="zh-CN"/>
              </w:rPr>
              <w:t>lacunosa degli</w:t>
            </w:r>
          </w:p>
          <w:p w:rsidR="00E62CF1" w:rsidRDefault="00C94186">
            <w:pPr>
              <w:spacing w:after="0" w:line="276" w:lineRule="auto"/>
              <w:rPr>
                <w:rFonts w:ascii="Tahoma" w:hAnsi="Tahoma"/>
                <w:szCs w:val="20"/>
                <w:lang w:eastAsia="zh-CN"/>
              </w:rPr>
            </w:pPr>
            <w:r>
              <w:rPr>
                <w:rFonts w:ascii="Tahoma" w:hAnsi="Tahoma"/>
                <w:szCs w:val="20"/>
                <w:lang w:eastAsia="zh-CN"/>
              </w:rPr>
              <w:t xml:space="preserve">argomenti </w:t>
            </w:r>
          </w:p>
          <w:p w:rsidR="00E62CF1" w:rsidRDefault="00E62CF1">
            <w:pPr>
              <w:spacing w:after="0" w:line="276" w:lineRule="auto"/>
              <w:jc w:val="center"/>
              <w:rPr>
                <w:rFonts w:ascii="Tahoma" w:hAnsi="Tahoma"/>
                <w:szCs w:val="20"/>
                <w:lang w:eastAsia="zh-CN"/>
              </w:rPr>
            </w:pPr>
          </w:p>
        </w:tc>
        <w:tc>
          <w:tcPr>
            <w:tcW w:w="24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62CF1" w:rsidRDefault="00C94186">
            <w:pPr>
              <w:spacing w:after="0" w:line="276" w:lineRule="auto"/>
              <w:jc w:val="center"/>
              <w:rPr>
                <w:rFonts w:ascii="Tahoma" w:hAnsi="Tahoma"/>
                <w:szCs w:val="20"/>
                <w:lang w:eastAsia="zh-CN"/>
              </w:rPr>
            </w:pPr>
            <w:r>
              <w:rPr>
                <w:rFonts w:ascii="Tahoma" w:hAnsi="Tahoma"/>
                <w:szCs w:val="20"/>
                <w:lang w:eastAsia="zh-CN"/>
              </w:rPr>
              <w:t>Si limita a proporre</w:t>
            </w:r>
          </w:p>
          <w:p w:rsidR="00E62CF1" w:rsidRDefault="00C94186">
            <w:pPr>
              <w:spacing w:after="0" w:line="276" w:lineRule="auto"/>
              <w:rPr>
                <w:rFonts w:ascii="Tahoma" w:hAnsi="Tahoma"/>
                <w:szCs w:val="20"/>
                <w:lang w:eastAsia="zh-CN"/>
              </w:rPr>
            </w:pPr>
            <w:r>
              <w:rPr>
                <w:rFonts w:ascii="Tahoma" w:hAnsi="Tahoma"/>
                <w:szCs w:val="20"/>
                <w:lang w:eastAsia="zh-CN"/>
              </w:rPr>
              <w:t>lacunosamente dati</w:t>
            </w:r>
          </w:p>
          <w:p w:rsidR="00E62CF1" w:rsidRDefault="00C94186">
            <w:pPr>
              <w:spacing w:after="0" w:line="276" w:lineRule="auto"/>
              <w:rPr>
                <w:rFonts w:ascii="Tahoma" w:hAnsi="Tahoma"/>
                <w:szCs w:val="20"/>
                <w:lang w:eastAsia="zh-CN"/>
              </w:rPr>
            </w:pPr>
            <w:r>
              <w:rPr>
                <w:rFonts w:ascii="Tahoma" w:hAnsi="Tahoma"/>
                <w:szCs w:val="20"/>
                <w:lang w:eastAsia="zh-CN"/>
              </w:rPr>
              <w:t>mnemonici e si esprime</w:t>
            </w:r>
          </w:p>
          <w:p w:rsidR="00E62CF1" w:rsidRDefault="00C94186">
            <w:pPr>
              <w:spacing w:after="0" w:line="276" w:lineRule="auto"/>
              <w:rPr>
                <w:rFonts w:ascii="Tahoma" w:hAnsi="Tahoma"/>
                <w:szCs w:val="20"/>
                <w:lang w:eastAsia="zh-CN"/>
              </w:rPr>
            </w:pPr>
            <w:r>
              <w:rPr>
                <w:rFonts w:ascii="Tahoma" w:hAnsi="Tahoma"/>
                <w:szCs w:val="20"/>
                <w:lang w:eastAsia="zh-CN"/>
              </w:rPr>
              <w:t xml:space="preserve">in modo non corretto </w:t>
            </w:r>
          </w:p>
          <w:p w:rsidR="00E62CF1" w:rsidRDefault="00E62CF1">
            <w:pPr>
              <w:pStyle w:val="Contenutotabella"/>
              <w:spacing w:line="276" w:lineRule="auto"/>
              <w:jc w:val="center"/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242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E62CF1" w:rsidRDefault="00C94186">
            <w:pPr>
              <w:spacing w:after="0" w:line="276" w:lineRule="auto"/>
              <w:jc w:val="center"/>
              <w:rPr>
                <w:rFonts w:ascii="Tahoma" w:hAnsi="Tahoma"/>
                <w:szCs w:val="20"/>
                <w:lang w:eastAsia="zh-CN"/>
              </w:rPr>
            </w:pPr>
            <w:r>
              <w:rPr>
                <w:rFonts w:ascii="Tahoma" w:hAnsi="Tahoma"/>
                <w:szCs w:val="20"/>
                <w:lang w:eastAsia="zh-CN"/>
              </w:rPr>
              <w:t>Non coglie appieno la</w:t>
            </w:r>
          </w:p>
          <w:p w:rsidR="00E62CF1" w:rsidRDefault="00C94186">
            <w:pPr>
              <w:spacing w:after="0" w:line="276" w:lineRule="auto"/>
              <w:rPr>
                <w:rFonts w:ascii="Tahoma" w:hAnsi="Tahoma"/>
                <w:szCs w:val="20"/>
                <w:lang w:eastAsia="zh-CN"/>
              </w:rPr>
            </w:pPr>
            <w:r>
              <w:rPr>
                <w:rFonts w:ascii="Tahoma" w:hAnsi="Tahoma"/>
                <w:szCs w:val="20"/>
                <w:lang w:eastAsia="zh-CN"/>
              </w:rPr>
              <w:t>complessità dei</w:t>
            </w:r>
          </w:p>
          <w:p w:rsidR="00E62CF1" w:rsidRDefault="00C94186">
            <w:pPr>
              <w:spacing w:after="0" w:line="276" w:lineRule="auto"/>
              <w:rPr>
                <w:rFonts w:ascii="Tahoma" w:hAnsi="Tahoma"/>
                <w:szCs w:val="20"/>
                <w:lang w:eastAsia="zh-CN"/>
              </w:rPr>
            </w:pPr>
            <w:r>
              <w:rPr>
                <w:rFonts w:ascii="Tahoma" w:hAnsi="Tahoma"/>
                <w:szCs w:val="20"/>
                <w:lang w:eastAsia="zh-CN"/>
              </w:rPr>
              <w:t>problemi. Solo guidato</w:t>
            </w:r>
          </w:p>
          <w:p w:rsidR="00E62CF1" w:rsidRDefault="00C94186">
            <w:pPr>
              <w:spacing w:after="0" w:line="276" w:lineRule="auto"/>
              <w:rPr>
                <w:rFonts w:ascii="Tahoma" w:hAnsi="Tahoma"/>
                <w:szCs w:val="20"/>
                <w:lang w:eastAsia="zh-CN"/>
              </w:rPr>
            </w:pPr>
            <w:r>
              <w:rPr>
                <w:rFonts w:ascii="Tahoma" w:hAnsi="Tahoma"/>
                <w:szCs w:val="20"/>
                <w:lang w:eastAsia="zh-CN"/>
              </w:rPr>
              <w:t>affronta situazioni</w:t>
            </w:r>
          </w:p>
          <w:p w:rsidR="00E62CF1" w:rsidRDefault="00C94186">
            <w:pPr>
              <w:spacing w:after="0" w:line="276" w:lineRule="auto"/>
              <w:rPr>
                <w:rFonts w:ascii="Tahoma" w:hAnsi="Tahoma"/>
                <w:szCs w:val="20"/>
                <w:lang w:eastAsia="zh-CN"/>
              </w:rPr>
            </w:pPr>
            <w:r>
              <w:rPr>
                <w:rFonts w:ascii="Tahoma" w:hAnsi="Tahoma"/>
                <w:szCs w:val="20"/>
                <w:lang w:eastAsia="zh-CN"/>
              </w:rPr>
              <w:t>nuove in un contesto</w:t>
            </w:r>
          </w:p>
          <w:p w:rsidR="00E62CF1" w:rsidRDefault="00C94186">
            <w:pPr>
              <w:spacing w:after="0" w:line="276" w:lineRule="auto"/>
              <w:rPr>
                <w:rFonts w:ascii="Tahoma" w:hAnsi="Tahoma"/>
                <w:szCs w:val="20"/>
                <w:lang w:eastAsia="zh-CN"/>
              </w:rPr>
            </w:pPr>
            <w:r>
              <w:rPr>
                <w:rFonts w:ascii="Tahoma" w:hAnsi="Tahoma"/>
                <w:szCs w:val="20"/>
                <w:lang w:eastAsia="zh-CN"/>
              </w:rPr>
              <w:t>semplice con prestazioni</w:t>
            </w:r>
          </w:p>
          <w:p w:rsidR="00E62CF1" w:rsidRDefault="00C94186">
            <w:pPr>
              <w:spacing w:after="0" w:line="276" w:lineRule="auto"/>
              <w:rPr>
                <w:rFonts w:ascii="Tahoma" w:hAnsi="Tahoma"/>
                <w:szCs w:val="20"/>
                <w:lang w:eastAsia="zh-CN"/>
              </w:rPr>
            </w:pPr>
            <w:r>
              <w:rPr>
                <w:rFonts w:ascii="Tahoma" w:hAnsi="Tahoma"/>
                <w:szCs w:val="20"/>
                <w:lang w:eastAsia="zh-CN"/>
              </w:rPr>
              <w:t>non adeguate alle</w:t>
            </w:r>
          </w:p>
          <w:p w:rsidR="00E62CF1" w:rsidRDefault="00C94186">
            <w:pPr>
              <w:spacing w:after="0" w:line="276" w:lineRule="auto"/>
              <w:rPr>
                <w:rFonts w:ascii="Tahoma" w:hAnsi="Tahoma"/>
                <w:szCs w:val="20"/>
                <w:lang w:eastAsia="zh-CN"/>
              </w:rPr>
            </w:pPr>
            <w:r>
              <w:rPr>
                <w:rFonts w:ascii="Tahoma" w:hAnsi="Tahoma"/>
                <w:szCs w:val="20"/>
                <w:lang w:eastAsia="zh-CN"/>
              </w:rPr>
              <w:t xml:space="preserve">richieste. </w:t>
            </w:r>
          </w:p>
        </w:tc>
      </w:tr>
    </w:tbl>
    <w:p w:rsidR="00E62CF1" w:rsidRDefault="00E62CF1">
      <w:pPr>
        <w:spacing w:after="0" w:line="276" w:lineRule="auto"/>
        <w:jc w:val="center"/>
      </w:pPr>
    </w:p>
    <w:sectPr w:rsidR="00E62CF1" w:rsidSect="00FE33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677" w:right="1134" w:bottom="1134" w:left="1134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186" w:rsidRDefault="00C94186" w:rsidP="00FE3370">
      <w:pPr>
        <w:spacing w:after="0" w:line="240" w:lineRule="auto"/>
      </w:pPr>
      <w:r>
        <w:separator/>
      </w:r>
    </w:p>
  </w:endnote>
  <w:endnote w:type="continuationSeparator" w:id="0">
    <w:p w:rsidR="00C94186" w:rsidRDefault="00C94186" w:rsidP="00FE3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370" w:rsidRDefault="00FE337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370" w:rsidRDefault="00FE3370">
    <w:pPr>
      <w:pStyle w:val="Pidipagina"/>
    </w:pPr>
    <w:r w:rsidRPr="00FE3370"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23890</wp:posOffset>
          </wp:positionH>
          <wp:positionV relativeFrom="paragraph">
            <wp:posOffset>-487629</wp:posOffset>
          </wp:positionV>
          <wp:extent cx="6125090" cy="527222"/>
          <wp:effectExtent l="19050" t="0" r="9525" b="0"/>
          <wp:wrapNone/>
          <wp:docPr id="11" name="Immagine 1" descr="piedip1_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ip1_4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4575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370" w:rsidRDefault="00FE337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186" w:rsidRDefault="00C94186" w:rsidP="00FE3370">
      <w:pPr>
        <w:spacing w:after="0" w:line="240" w:lineRule="auto"/>
      </w:pPr>
      <w:r>
        <w:separator/>
      </w:r>
    </w:p>
  </w:footnote>
  <w:footnote w:type="continuationSeparator" w:id="0">
    <w:p w:rsidR="00C94186" w:rsidRDefault="00C94186" w:rsidP="00FE3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370" w:rsidRDefault="00FE337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370" w:rsidRDefault="00FE3370">
    <w:pPr>
      <w:pStyle w:val="Intestazione"/>
    </w:pPr>
    <w:r w:rsidRPr="00FE3370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73317</wp:posOffset>
          </wp:positionH>
          <wp:positionV relativeFrom="paragraph">
            <wp:posOffset>98854</wp:posOffset>
          </wp:positionV>
          <wp:extent cx="6118139" cy="897924"/>
          <wp:effectExtent l="19050" t="0" r="0" b="0"/>
          <wp:wrapNone/>
          <wp:docPr id="10" name="Immagine 1" descr="intesta1_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1_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370" w:rsidRDefault="00FE3370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62CF1"/>
    <w:rsid w:val="00C94186"/>
    <w:rsid w:val="00E62CF1"/>
    <w:rsid w:val="00FE3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sz w:val="22"/>
        <w:szCs w:val="22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2CF1"/>
    <w:pPr>
      <w:spacing w:after="16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qFormat/>
    <w:rsid w:val="00E62CF1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ltesto">
    <w:name w:val="Body Text"/>
    <w:basedOn w:val="Normale"/>
    <w:rsid w:val="00E62CF1"/>
    <w:pPr>
      <w:spacing w:after="120"/>
    </w:pPr>
  </w:style>
  <w:style w:type="paragraph" w:styleId="Elenco">
    <w:name w:val="List"/>
    <w:basedOn w:val="Corpodeltesto"/>
    <w:rsid w:val="00E62CF1"/>
    <w:rPr>
      <w:rFonts w:cs="Lucida Sans"/>
    </w:rPr>
  </w:style>
  <w:style w:type="paragraph" w:customStyle="1" w:styleId="Caption">
    <w:name w:val="Caption"/>
    <w:basedOn w:val="Normale"/>
    <w:qFormat/>
    <w:rsid w:val="00E62CF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E62CF1"/>
    <w:pPr>
      <w:suppressLineNumbers/>
    </w:pPr>
    <w:rPr>
      <w:rFonts w:cs="Lucida Sans"/>
    </w:rPr>
  </w:style>
  <w:style w:type="paragraph" w:customStyle="1" w:styleId="Contenutotabella">
    <w:name w:val="Contenuto tabella"/>
    <w:basedOn w:val="Normale"/>
    <w:qFormat/>
    <w:rsid w:val="00E62CF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E33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E3370"/>
  </w:style>
  <w:style w:type="paragraph" w:styleId="Pidipagina">
    <w:name w:val="footer"/>
    <w:basedOn w:val="Normale"/>
    <w:link w:val="PidipaginaCarattere"/>
    <w:uiPriority w:val="99"/>
    <w:semiHidden/>
    <w:unhideWhenUsed/>
    <w:rsid w:val="00FE33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E337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1412</Characters>
  <Application>Microsoft Office Word</Application>
  <DocSecurity>0</DocSecurity>
  <Lines>11</Lines>
  <Paragraphs>3</Paragraphs>
  <ScaleCrop>false</ScaleCrop>
  <Company>*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pc_hp</cp:lastModifiedBy>
  <cp:revision>3</cp:revision>
  <dcterms:created xsi:type="dcterms:W3CDTF">2021-02-12T11:31:00Z</dcterms:created>
  <dcterms:modified xsi:type="dcterms:W3CDTF">2021-02-27T16:36:00Z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