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3E" w:rsidRDefault="0022193E" w:rsidP="0022193E"/>
    <w:p w:rsidR="0022193E" w:rsidRPr="00553493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proofErr w:type="spellStart"/>
      <w:r w:rsidRPr="00553493">
        <w:rPr>
          <w:rFonts w:cstheme="minorHAnsi"/>
          <w:sz w:val="24"/>
          <w:szCs w:val="24"/>
        </w:rPr>
        <w:t>Prot</w:t>
      </w:r>
      <w:proofErr w:type="spellEnd"/>
      <w:r w:rsidRPr="00553493">
        <w:rPr>
          <w:rFonts w:cstheme="minorHAnsi"/>
          <w:sz w:val="24"/>
          <w:szCs w:val="24"/>
        </w:rPr>
        <w:t>. N.</w:t>
      </w:r>
      <w:r>
        <w:rPr>
          <w:rFonts w:cstheme="minorHAnsi"/>
          <w:sz w:val="24"/>
          <w:szCs w:val="24"/>
        </w:rPr>
        <w:t xml:space="preserve"> </w:t>
      </w:r>
      <w:r w:rsidR="00C040B8">
        <w:rPr>
          <w:rFonts w:cstheme="minorHAnsi"/>
          <w:sz w:val="24"/>
          <w:szCs w:val="24"/>
        </w:rPr>
        <w:t>15692</w:t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</w:t>
      </w:r>
      <w:r w:rsidRPr="00553493">
        <w:rPr>
          <w:rFonts w:cstheme="minorHAnsi"/>
          <w:sz w:val="24"/>
          <w:szCs w:val="24"/>
        </w:rPr>
        <w:t xml:space="preserve">Orvieto, </w:t>
      </w:r>
      <w:r>
        <w:rPr>
          <w:rFonts w:cstheme="minorHAnsi"/>
          <w:sz w:val="24"/>
          <w:szCs w:val="24"/>
        </w:rPr>
        <w:t>01</w:t>
      </w:r>
      <w:r w:rsidRPr="00553493">
        <w:rPr>
          <w:rFonts w:cstheme="minorHAnsi"/>
          <w:sz w:val="24"/>
          <w:szCs w:val="24"/>
        </w:rPr>
        <w:t>/09/202</w:t>
      </w:r>
      <w:r>
        <w:rPr>
          <w:rFonts w:cstheme="minorHAnsi"/>
          <w:sz w:val="24"/>
          <w:szCs w:val="24"/>
        </w:rPr>
        <w:t>3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553493">
        <w:rPr>
          <w:rFonts w:cstheme="minorHAnsi"/>
          <w:sz w:val="24"/>
          <w:szCs w:val="24"/>
        </w:rPr>
        <w:t xml:space="preserve">Circolare Docenti n. </w:t>
      </w:r>
      <w:r w:rsidR="00C040B8">
        <w:rPr>
          <w:rFonts w:cstheme="minorHAnsi"/>
          <w:sz w:val="24"/>
          <w:szCs w:val="24"/>
        </w:rPr>
        <w:t>3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Default="0022193E" w:rsidP="0022193E">
      <w:pPr>
        <w:ind w:left="7371"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 xml:space="preserve">AI DOCENTI </w:t>
      </w:r>
    </w:p>
    <w:p w:rsidR="0022193E" w:rsidRDefault="0022193E" w:rsidP="0022193E">
      <w:pPr>
        <w:ind w:left="7371"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AL DSGA</w:t>
      </w:r>
    </w:p>
    <w:p w:rsidR="0022193E" w:rsidRPr="00C8599E" w:rsidRDefault="0022193E" w:rsidP="0022193E">
      <w:pPr>
        <w:ind w:left="7371"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ALL’ALBO</w:t>
      </w:r>
    </w:p>
    <w:p w:rsidR="0022193E" w:rsidRPr="00C8599E" w:rsidRDefault="0022193E" w:rsidP="0022193E">
      <w:pPr>
        <w:ind w:left="7371"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Al sito WEB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Default="0022193E" w:rsidP="0022193E">
      <w:pPr>
        <w:ind w:right="-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Oggetto: Bando </w:t>
      </w:r>
      <w:r w:rsidRPr="00C8599E">
        <w:rPr>
          <w:rFonts w:cstheme="minorHAnsi"/>
          <w:b/>
          <w:sz w:val="28"/>
          <w:szCs w:val="28"/>
        </w:rPr>
        <w:t>per</w:t>
      </w:r>
      <w:r>
        <w:rPr>
          <w:rFonts w:cstheme="minorHAnsi"/>
          <w:b/>
          <w:sz w:val="28"/>
          <w:szCs w:val="28"/>
        </w:rPr>
        <w:t xml:space="preserve"> </w:t>
      </w:r>
      <w:r w:rsidRPr="00C8599E">
        <w:rPr>
          <w:rFonts w:cstheme="minorHAnsi"/>
          <w:b/>
          <w:sz w:val="28"/>
          <w:szCs w:val="28"/>
        </w:rPr>
        <w:t>l’attribuzione</w:t>
      </w:r>
      <w:r>
        <w:rPr>
          <w:rFonts w:cstheme="minorHAnsi"/>
          <w:b/>
          <w:sz w:val="28"/>
          <w:szCs w:val="28"/>
        </w:rPr>
        <w:t xml:space="preserve"> </w:t>
      </w:r>
      <w:r w:rsidRPr="00C8599E">
        <w:rPr>
          <w:rFonts w:cstheme="minorHAnsi"/>
          <w:b/>
          <w:sz w:val="28"/>
          <w:szCs w:val="28"/>
        </w:rPr>
        <w:t>degli</w:t>
      </w:r>
      <w:r>
        <w:rPr>
          <w:rFonts w:cstheme="minorHAnsi"/>
          <w:b/>
          <w:sz w:val="28"/>
          <w:szCs w:val="28"/>
        </w:rPr>
        <w:t xml:space="preserve"> incarichi </w:t>
      </w:r>
      <w:r w:rsidRPr="00C8599E">
        <w:rPr>
          <w:rFonts w:cstheme="minorHAnsi"/>
          <w:b/>
          <w:sz w:val="28"/>
          <w:szCs w:val="28"/>
        </w:rPr>
        <w:t>di</w:t>
      </w:r>
      <w:r>
        <w:rPr>
          <w:rFonts w:cstheme="minorHAnsi"/>
          <w:b/>
          <w:sz w:val="28"/>
          <w:szCs w:val="28"/>
        </w:rPr>
        <w:t xml:space="preserve"> </w:t>
      </w:r>
      <w:r w:rsidRPr="00C8599E">
        <w:rPr>
          <w:rFonts w:cstheme="minorHAnsi"/>
          <w:b/>
          <w:sz w:val="28"/>
          <w:szCs w:val="28"/>
        </w:rPr>
        <w:t xml:space="preserve">Funzione Strumentale al Piano dell’Offerta Formativa- </w:t>
      </w:r>
      <w:proofErr w:type="spellStart"/>
      <w:r w:rsidRPr="00C8599E">
        <w:rPr>
          <w:rFonts w:cstheme="minorHAnsi"/>
          <w:b/>
          <w:sz w:val="28"/>
          <w:szCs w:val="28"/>
        </w:rPr>
        <w:t>a.s.</w:t>
      </w:r>
      <w:proofErr w:type="spellEnd"/>
      <w:r w:rsidRPr="00C8599E">
        <w:rPr>
          <w:rFonts w:cstheme="minorHAnsi"/>
          <w:b/>
          <w:sz w:val="28"/>
          <w:szCs w:val="28"/>
        </w:rPr>
        <w:t xml:space="preserve"> 20</w:t>
      </w:r>
      <w:r>
        <w:rPr>
          <w:rFonts w:cstheme="minorHAnsi"/>
          <w:b/>
          <w:sz w:val="28"/>
          <w:szCs w:val="28"/>
        </w:rPr>
        <w:t>23</w:t>
      </w:r>
      <w:r w:rsidRPr="00C8599E">
        <w:rPr>
          <w:rFonts w:cstheme="minorHAnsi"/>
          <w:b/>
          <w:sz w:val="28"/>
          <w:szCs w:val="28"/>
        </w:rPr>
        <w:t>-202</w:t>
      </w:r>
      <w:r>
        <w:rPr>
          <w:rFonts w:cstheme="minorHAnsi"/>
          <w:b/>
          <w:sz w:val="28"/>
          <w:szCs w:val="28"/>
        </w:rPr>
        <w:t>4</w:t>
      </w:r>
    </w:p>
    <w:p w:rsidR="0022193E" w:rsidRPr="00C8599E" w:rsidRDefault="0022193E" w:rsidP="0022193E">
      <w:pPr>
        <w:ind w:right="-1"/>
        <w:jc w:val="both"/>
        <w:rPr>
          <w:rFonts w:cstheme="minorHAnsi"/>
          <w:b/>
          <w:sz w:val="28"/>
          <w:szCs w:val="28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Il Dirigente scolastico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B52E9B">
        <w:rPr>
          <w:rFonts w:cstheme="minorHAnsi"/>
          <w:b/>
          <w:sz w:val="24"/>
          <w:szCs w:val="24"/>
        </w:rPr>
        <w:t>VISTA</w:t>
      </w:r>
      <w:r w:rsidRPr="00C8599E">
        <w:rPr>
          <w:rFonts w:cstheme="minorHAnsi"/>
          <w:sz w:val="24"/>
          <w:szCs w:val="24"/>
        </w:rPr>
        <w:t xml:space="preserve"> la normativa di riferimento: CCNL 2006-2009 (art.33)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 xml:space="preserve">- </w:t>
      </w:r>
      <w:r w:rsidRPr="00B52E9B">
        <w:rPr>
          <w:rFonts w:cstheme="minorHAnsi"/>
          <w:b/>
          <w:sz w:val="24"/>
          <w:szCs w:val="24"/>
        </w:rPr>
        <w:t>VISTA</w:t>
      </w:r>
      <w:r w:rsidRPr="00333439">
        <w:rPr>
          <w:rFonts w:cstheme="minorHAnsi"/>
          <w:sz w:val="24"/>
          <w:szCs w:val="24"/>
        </w:rPr>
        <w:t xml:space="preserve"> la delib</w:t>
      </w:r>
      <w:r>
        <w:rPr>
          <w:rFonts w:cstheme="minorHAnsi"/>
          <w:sz w:val="24"/>
          <w:szCs w:val="24"/>
        </w:rPr>
        <w:t xml:space="preserve">era del Collegio dei </w:t>
      </w:r>
      <w:r w:rsidRPr="00F62907">
        <w:rPr>
          <w:rFonts w:cstheme="minorHAnsi"/>
          <w:sz w:val="24"/>
          <w:szCs w:val="24"/>
        </w:rPr>
        <w:t xml:space="preserve">Docenti </w:t>
      </w:r>
      <w:r w:rsidRPr="00C040B8">
        <w:rPr>
          <w:rFonts w:cstheme="minorHAnsi"/>
          <w:sz w:val="24"/>
          <w:szCs w:val="24"/>
        </w:rPr>
        <w:t>n.</w:t>
      </w:r>
      <w:r w:rsidR="00C040B8" w:rsidRPr="00C040B8">
        <w:rPr>
          <w:rFonts w:cstheme="minorHAnsi"/>
          <w:sz w:val="24"/>
          <w:szCs w:val="24"/>
        </w:rPr>
        <w:t>2</w:t>
      </w:r>
      <w:r w:rsidRPr="00C040B8">
        <w:rPr>
          <w:rFonts w:cstheme="minorHAnsi"/>
          <w:sz w:val="24"/>
          <w:szCs w:val="24"/>
        </w:rPr>
        <w:t xml:space="preserve"> del 1 settembre 2023 con cui sono state individuate le funzioni strumentali al Piano dell’Offerta Formativa necessarie al buon funzionamento della Scuola e i criteri di attribuzione per l’</w:t>
      </w:r>
      <w:proofErr w:type="spellStart"/>
      <w:r w:rsidRPr="00C040B8">
        <w:rPr>
          <w:rFonts w:cstheme="minorHAnsi"/>
          <w:sz w:val="24"/>
          <w:szCs w:val="24"/>
        </w:rPr>
        <w:t>a.s.</w:t>
      </w:r>
      <w:proofErr w:type="spellEnd"/>
      <w:r w:rsidRPr="00C040B8">
        <w:rPr>
          <w:rFonts w:cstheme="minorHAnsi"/>
          <w:sz w:val="24"/>
          <w:szCs w:val="24"/>
        </w:rPr>
        <w:t xml:space="preserve"> 202</w:t>
      </w:r>
      <w:r w:rsidR="00DA4C67" w:rsidRPr="00C040B8">
        <w:rPr>
          <w:rFonts w:cstheme="minorHAnsi"/>
          <w:sz w:val="24"/>
          <w:szCs w:val="24"/>
        </w:rPr>
        <w:t>3</w:t>
      </w:r>
      <w:r w:rsidRPr="00C040B8">
        <w:rPr>
          <w:rFonts w:cstheme="minorHAnsi"/>
          <w:sz w:val="24"/>
          <w:szCs w:val="24"/>
        </w:rPr>
        <w:t>-202</w:t>
      </w:r>
      <w:r w:rsidR="00DA4C67" w:rsidRPr="00C040B8">
        <w:rPr>
          <w:rFonts w:cstheme="minorHAnsi"/>
          <w:sz w:val="24"/>
          <w:szCs w:val="24"/>
        </w:rPr>
        <w:t>4</w:t>
      </w:r>
      <w:r w:rsidRPr="00C040B8">
        <w:rPr>
          <w:rFonts w:cstheme="minorHAnsi"/>
          <w:sz w:val="24"/>
          <w:szCs w:val="24"/>
        </w:rPr>
        <w:t xml:space="preserve"> (art.33 CCNL 29/11/2007)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b/>
          <w:sz w:val="28"/>
          <w:szCs w:val="28"/>
        </w:rPr>
      </w:pPr>
      <w:r w:rsidRPr="00C8599E">
        <w:rPr>
          <w:rFonts w:cstheme="minorHAnsi"/>
          <w:b/>
          <w:sz w:val="28"/>
          <w:szCs w:val="28"/>
        </w:rPr>
        <w:t>INVITA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 docenti interessati a presentare domanda per l’assegnazione delle Funzioni Strumentali al POF. La domanda, indirizzata al Dirigente Scolastico dovrà:</w:t>
      </w:r>
    </w:p>
    <w:p w:rsidR="0022193E" w:rsidRPr="00553493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 xml:space="preserve">essere presentata in formato digitale inviando mail all’indirizzo </w:t>
      </w:r>
      <w:hyperlink r:id="rId7" w:history="1">
        <w:r w:rsidRPr="006D2AD6">
          <w:rPr>
            <w:rStyle w:val="Collegamentoipertestuale"/>
            <w:rFonts w:cstheme="minorHAnsi"/>
            <w:sz w:val="24"/>
            <w:szCs w:val="24"/>
          </w:rPr>
          <w:t>tris00200@istruzione.it</w:t>
        </w:r>
      </w:hyperlink>
      <w:r w:rsidRPr="00C8599E">
        <w:rPr>
          <w:rFonts w:cstheme="minorHAnsi"/>
          <w:sz w:val="24"/>
          <w:szCs w:val="24"/>
        </w:rPr>
        <w:t xml:space="preserve">, </w:t>
      </w:r>
      <w:r w:rsidRPr="00553493">
        <w:rPr>
          <w:rFonts w:cstheme="minorHAnsi"/>
          <w:sz w:val="24"/>
          <w:szCs w:val="24"/>
        </w:rPr>
        <w:t xml:space="preserve">entro le ore 9:00 di </w:t>
      </w:r>
      <w:r>
        <w:rPr>
          <w:rFonts w:cstheme="minorHAnsi"/>
          <w:sz w:val="24"/>
          <w:szCs w:val="24"/>
        </w:rPr>
        <w:t>venerdì</w:t>
      </w:r>
      <w:r w:rsidRPr="005534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</w:t>
      </w:r>
      <w:r w:rsidRPr="00553493">
        <w:rPr>
          <w:rFonts w:cstheme="minorHAnsi"/>
          <w:sz w:val="24"/>
          <w:szCs w:val="24"/>
        </w:rPr>
        <w:t xml:space="preserve"> settembre 202</w:t>
      </w:r>
      <w:r>
        <w:rPr>
          <w:rFonts w:cstheme="minorHAnsi"/>
          <w:sz w:val="24"/>
          <w:szCs w:val="24"/>
        </w:rPr>
        <w:t>3</w:t>
      </w:r>
      <w:r w:rsidRPr="00553493">
        <w:rPr>
          <w:rFonts w:cstheme="minorHAnsi"/>
          <w:sz w:val="24"/>
          <w:szCs w:val="24"/>
        </w:rPr>
        <w:t>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553493">
        <w:rPr>
          <w:rFonts w:cstheme="minorHAnsi"/>
          <w:sz w:val="24"/>
          <w:szCs w:val="24"/>
        </w:rPr>
        <w:t>- Il modello di domanda è allegato al presente bando e in formato digitale è scaricabile dal sito della scuola dalla sezione Didattica modulistica.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Per l’attribuzione dell’incarico sono richieste le seguenti competenze.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B27FFE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B27FFE">
        <w:rPr>
          <w:rFonts w:cstheme="minorHAnsi"/>
          <w:b/>
          <w:sz w:val="24"/>
          <w:szCs w:val="24"/>
        </w:rPr>
        <w:t>Competenze relazionali</w:t>
      </w:r>
    </w:p>
    <w:p w:rsidR="0022193E" w:rsidRPr="00C8599E" w:rsidRDefault="0022193E" w:rsidP="0022193E">
      <w:pPr>
        <w:ind w:left="142" w:right="-1" w:hanging="142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 </w:t>
      </w:r>
      <w:r w:rsidRPr="00C8599E">
        <w:rPr>
          <w:rFonts w:cstheme="minorHAnsi"/>
          <w:sz w:val="24"/>
          <w:szCs w:val="24"/>
        </w:rPr>
        <w:t>Saper ascoltare.</w:t>
      </w:r>
    </w:p>
    <w:p w:rsidR="0022193E" w:rsidRPr="00C8599E" w:rsidRDefault="0022193E" w:rsidP="0022193E">
      <w:pPr>
        <w:ind w:left="142" w:right="-1" w:hanging="142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Saper decodificare correttamente i bisogni direttamente esplicitati dai Consigli di Classe e dei singoli docenti.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Saper decodificare correttamente le situazioni.</w:t>
      </w:r>
    </w:p>
    <w:p w:rsidR="0022193E" w:rsidRDefault="0022193E" w:rsidP="0022193E">
      <w:pPr>
        <w:ind w:left="142" w:right="-1" w:hanging="142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Essere in grado di instaurare e mantenere corretti rapporti interpersonali tra le varie componenti della Scuola.</w:t>
      </w:r>
    </w:p>
    <w:p w:rsidR="0022193E" w:rsidRPr="00C8599E" w:rsidRDefault="0022193E" w:rsidP="0022193E">
      <w:pPr>
        <w:ind w:left="142" w:right="-1" w:hanging="142"/>
        <w:jc w:val="both"/>
        <w:rPr>
          <w:rFonts w:cstheme="minorHAnsi"/>
          <w:sz w:val="24"/>
          <w:szCs w:val="24"/>
        </w:rPr>
      </w:pPr>
    </w:p>
    <w:p w:rsidR="0022193E" w:rsidRPr="00B27FFE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B27FFE">
        <w:rPr>
          <w:rFonts w:cstheme="minorHAnsi"/>
          <w:b/>
          <w:sz w:val="24"/>
          <w:szCs w:val="24"/>
        </w:rPr>
        <w:t>Competenze organizzative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Saper individuare, nell’ambito dei vari progetti, la possibilità di collaborazione per il raggiungimento degli obiettivi comuni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Saper individuare eventuali difficoltà di percorso nella realizzazione delle attività e prospettare possibilità di soluzione.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lastRenderedPageBreak/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Aver documentate competenze informatiche nella gestione dei software applicativi di base (WORD- EXCEL) , nell’utilizzo delle piattaforme ON-LINE e nella gestione della comunicazione in WEB.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Le funzioni strumentali individuate per l’</w:t>
      </w:r>
      <w:proofErr w:type="spellStart"/>
      <w:r w:rsidRPr="00C8599E">
        <w:rPr>
          <w:rFonts w:cstheme="minorHAnsi"/>
          <w:sz w:val="24"/>
          <w:szCs w:val="24"/>
        </w:rPr>
        <w:t>a.s.</w:t>
      </w:r>
      <w:proofErr w:type="spellEnd"/>
      <w:r w:rsidRPr="00C8599E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23</w:t>
      </w:r>
      <w:r w:rsidRPr="00C8599E">
        <w:rPr>
          <w:rFonts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>4</w:t>
      </w:r>
      <w:r w:rsidRPr="00C8599E">
        <w:rPr>
          <w:rFonts w:cstheme="minorHAnsi"/>
          <w:sz w:val="24"/>
          <w:szCs w:val="24"/>
        </w:rPr>
        <w:t xml:space="preserve"> sono: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 w:rsidRPr="00C8599E">
        <w:rPr>
          <w:rFonts w:cstheme="minorHAnsi"/>
          <w:b/>
          <w:sz w:val="32"/>
          <w:szCs w:val="32"/>
          <w:u w:val="single"/>
        </w:rPr>
        <w:t>I AREA –Gestione del Piano dell’Offerta Formativa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C8599E">
        <w:rPr>
          <w:rFonts w:cstheme="minorHAnsi"/>
          <w:b/>
          <w:sz w:val="24"/>
          <w:szCs w:val="24"/>
        </w:rPr>
        <w:t>Obiettivo: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Avviare un percorso per la ricerca di una metodologia di intervento che garantisca il miglioramento continuo dell’efficacia del servizio formativo.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Compiti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7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Favorire e sostenere la scuola nella progettazione dell’offerta formativa e nell’innovazione didattica e organizzativa.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7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Curare e ottimizzare l’azione didattica nelle attività curricolari ed extra-curricolari supportando il lavoro dei docenti nella progettazione curricolare ed extra-curricolare.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7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Coordinare e progettare la stesura del Piano Triennale dell’Offerta Formativa da sottoporre agli Organi Collegiali in collaborazione con i docenti coordinatori di classe, di progetto, di Dipartimento e supportare il DS e il Collegio nell’elaborazione del PTOF.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7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Collaborare alla stesura manuale del RAV e del Piano di miglioramento.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7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Coordinare il piano di formazione dei docenti.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7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Coordinare </w:t>
      </w:r>
      <w:r w:rsidR="000E73F0">
        <w:rPr>
          <w:rFonts w:asciiTheme="minorHAnsi" w:eastAsiaTheme="minorHAnsi" w:hAnsiTheme="minorHAnsi" w:cstheme="minorHAnsi"/>
          <w:sz w:val="24"/>
          <w:szCs w:val="24"/>
        </w:rPr>
        <w:t>le attività</w:t>
      </w: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 INVALSI e disseminare le implicazioni didattiche e valutative su tutte le classi dell’Istituto.</w:t>
      </w:r>
    </w:p>
    <w:p w:rsidR="0022193E" w:rsidRPr="005A0FC4" w:rsidRDefault="0022193E" w:rsidP="0022193E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5A0FC4">
        <w:rPr>
          <w:rFonts w:asciiTheme="minorHAnsi" w:eastAsiaTheme="minorHAnsi" w:hAnsiTheme="minorHAnsi" w:cstheme="minorHAnsi"/>
          <w:lang w:eastAsia="en-US"/>
        </w:rPr>
        <w:t xml:space="preserve">Predisporre azioni di sensibilizzazione al tema della dispersione scolastica. Interventi </w:t>
      </w:r>
    </w:p>
    <w:p w:rsidR="0022193E" w:rsidRPr="005A0FC4" w:rsidRDefault="0022193E" w:rsidP="0022193E">
      <w:pPr>
        <w:pStyle w:val="Normale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lang w:eastAsia="en-US"/>
        </w:rPr>
      </w:pPr>
      <w:r w:rsidRPr="005A0FC4">
        <w:rPr>
          <w:rFonts w:asciiTheme="minorHAnsi" w:eastAsiaTheme="minorHAnsi" w:hAnsiTheme="minorHAnsi" w:cstheme="minorHAnsi"/>
          <w:lang w:eastAsia="en-US"/>
        </w:rPr>
        <w:t xml:space="preserve">informativi/formativi per la prevenzione della dispersione scolastica previsti dal DM </w:t>
      </w:r>
    </w:p>
    <w:p w:rsidR="0022193E" w:rsidRPr="005A0FC4" w:rsidRDefault="0022193E" w:rsidP="0022193E">
      <w:pPr>
        <w:pStyle w:val="Normale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lang w:eastAsia="en-US"/>
        </w:rPr>
      </w:pPr>
      <w:r w:rsidRPr="005A0FC4">
        <w:rPr>
          <w:rFonts w:asciiTheme="minorHAnsi" w:eastAsiaTheme="minorHAnsi" w:hAnsiTheme="minorHAnsi" w:cstheme="minorHAnsi"/>
          <w:lang w:eastAsia="en-US"/>
        </w:rPr>
        <w:t>170/2022.</w:t>
      </w:r>
    </w:p>
    <w:p w:rsidR="0022193E" w:rsidRPr="005A0FC4" w:rsidRDefault="0022193E" w:rsidP="0022193E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5A0FC4">
        <w:rPr>
          <w:rFonts w:asciiTheme="minorHAnsi" w:eastAsiaTheme="minorHAnsi" w:hAnsiTheme="minorHAnsi" w:cstheme="minorHAnsi"/>
          <w:lang w:eastAsia="en-US"/>
        </w:rPr>
        <w:t xml:space="preserve">Coordinare interventi di rafforzamento delle competenze degli insegnanti e degli operatori </w:t>
      </w:r>
    </w:p>
    <w:p w:rsidR="0022193E" w:rsidRPr="005A0FC4" w:rsidRDefault="0022193E" w:rsidP="0022193E">
      <w:pPr>
        <w:pStyle w:val="Normale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lang w:eastAsia="en-US"/>
        </w:rPr>
      </w:pPr>
      <w:r w:rsidRPr="005A0FC4">
        <w:rPr>
          <w:rFonts w:asciiTheme="minorHAnsi" w:eastAsiaTheme="minorHAnsi" w:hAnsiTheme="minorHAnsi" w:cstheme="minorHAnsi"/>
          <w:lang w:eastAsia="en-US"/>
        </w:rPr>
        <w:t xml:space="preserve">scolastici sui temi della didattica e delle nuove tecnologie finalizzate ad affrontare le </w:t>
      </w:r>
    </w:p>
    <w:p w:rsidR="0022193E" w:rsidRPr="005A0FC4" w:rsidRDefault="0022193E" w:rsidP="0022193E">
      <w:pPr>
        <w:pStyle w:val="Normale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lang w:eastAsia="en-US"/>
        </w:rPr>
      </w:pPr>
      <w:r w:rsidRPr="005A0FC4">
        <w:rPr>
          <w:rFonts w:asciiTheme="minorHAnsi" w:eastAsiaTheme="minorHAnsi" w:hAnsiTheme="minorHAnsi" w:cstheme="minorHAnsi"/>
          <w:lang w:eastAsia="en-US"/>
        </w:rPr>
        <w:t>dinamiche di abbandono scolastico</w:t>
      </w:r>
    </w:p>
    <w:p w:rsidR="0022193E" w:rsidRPr="005A0FC4" w:rsidRDefault="0022193E" w:rsidP="0022193E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5A0FC4">
        <w:rPr>
          <w:rFonts w:asciiTheme="minorHAnsi" w:eastAsiaTheme="minorHAnsi" w:hAnsiTheme="minorHAnsi" w:cstheme="minorHAnsi"/>
          <w:lang w:eastAsia="en-US"/>
        </w:rPr>
        <w:t xml:space="preserve">Co-progettare e favorire la condivisione di spazi innovativi di apprendimento previsti dagli obiettivi Scuola 4.0 </w:t>
      </w:r>
    </w:p>
    <w:p w:rsidR="0022193E" w:rsidRPr="005A0FC4" w:rsidRDefault="0022193E" w:rsidP="0022193E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5A0FC4">
        <w:rPr>
          <w:rFonts w:asciiTheme="minorHAnsi" w:eastAsiaTheme="minorHAnsi" w:hAnsiTheme="minorHAnsi" w:cstheme="minorHAnsi"/>
          <w:lang w:eastAsia="en-US"/>
        </w:rPr>
        <w:t xml:space="preserve">Inserire sul sito web della scuola la documentazione relativa alle </w:t>
      </w:r>
      <w:proofErr w:type="spellStart"/>
      <w:r w:rsidRPr="005A0FC4">
        <w:rPr>
          <w:rFonts w:asciiTheme="minorHAnsi" w:eastAsiaTheme="minorHAnsi" w:hAnsiTheme="minorHAnsi" w:cstheme="minorHAnsi"/>
          <w:lang w:eastAsia="en-US"/>
        </w:rPr>
        <w:t>attività</w:t>
      </w:r>
      <w:proofErr w:type="spellEnd"/>
      <w:r w:rsidRPr="005A0FC4">
        <w:rPr>
          <w:rFonts w:asciiTheme="minorHAnsi" w:eastAsiaTheme="minorHAnsi" w:hAnsiTheme="minorHAnsi" w:cstheme="minorHAnsi"/>
          <w:lang w:eastAsia="en-US"/>
        </w:rPr>
        <w:t xml:space="preserve"> dell’area di intervento 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7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Predisporre le comunicazioni per il personale interno e per gli alunni inerenti all’organizzazione e alla realizzazione del settore d’intervento.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7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Partecipare alle riunioni dello staff dirigenziale al fine di monitorare in itinere l’andamento delle attività realizzate e sostituire il Dirigente Scolastico nelle riunioni esterne, qualora non potesse parteciparvi.</w:t>
      </w:r>
    </w:p>
    <w:p w:rsidR="0022193E" w:rsidRPr="000E73F0" w:rsidRDefault="0022193E" w:rsidP="0022193E">
      <w:pPr>
        <w:pStyle w:val="Paragrafoelenco"/>
        <w:widowControl/>
        <w:numPr>
          <w:ilvl w:val="0"/>
          <w:numId w:val="7"/>
        </w:numPr>
        <w:autoSpaceDE/>
        <w:autoSpaceDN/>
        <w:ind w:right="-1"/>
        <w:contextualSpacing/>
        <w:jc w:val="both"/>
        <w:rPr>
          <w:rFonts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Presentare la rendicontazione del lavoro svolto alla fine dell’anno in coerenza al piano delle attività programmato e ai  risultati conseguiti</w:t>
      </w:r>
      <w:r w:rsidRPr="000E73F0">
        <w:rPr>
          <w:rFonts w:cstheme="minorHAnsi"/>
          <w:sz w:val="24"/>
          <w:szCs w:val="24"/>
        </w:rPr>
        <w:br w:type="page"/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Default="0022193E" w:rsidP="0022193E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 w:rsidRPr="00C8599E">
        <w:rPr>
          <w:rFonts w:cstheme="minorHAnsi"/>
          <w:b/>
          <w:sz w:val="32"/>
          <w:szCs w:val="32"/>
          <w:u w:val="single"/>
        </w:rPr>
        <w:t>II AREA- Area Afferente agli studenti: Continuità tra i diversi ordini di scuola, orientamento in ingresso e in uscita- Stare bene a scuola</w:t>
      </w:r>
    </w:p>
    <w:p w:rsidR="0022193E" w:rsidRPr="00C8599E" w:rsidRDefault="0022193E" w:rsidP="0022193E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C8599E">
        <w:rPr>
          <w:rFonts w:cstheme="minorHAnsi"/>
          <w:b/>
          <w:sz w:val="24"/>
          <w:szCs w:val="24"/>
        </w:rPr>
        <w:t>Obiettivo</w:t>
      </w:r>
      <w:r>
        <w:rPr>
          <w:rFonts w:cstheme="minorHAnsi"/>
          <w:b/>
          <w:sz w:val="24"/>
          <w:szCs w:val="24"/>
        </w:rPr>
        <w:t>:</w:t>
      </w:r>
    </w:p>
    <w:p w:rsidR="0022193E" w:rsidRPr="00C8599E" w:rsidRDefault="0022193E" w:rsidP="0022193E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Diffusione di una corretta informazione per gli studenti delle scuole secondarie di primo grado su contenuti e finalità dei percorsi di studio presenti nella scuola, sulle attività curricolari ed extracurricolari, sull’ambiente scolastico.</w:t>
      </w:r>
    </w:p>
    <w:p w:rsidR="0022193E" w:rsidRPr="00C8599E" w:rsidRDefault="0022193E" w:rsidP="0022193E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Informazione degli studenti interni sui percorsi di studio post diploma;</w:t>
      </w:r>
    </w:p>
    <w:p w:rsidR="0022193E" w:rsidRPr="00C8599E" w:rsidRDefault="0022193E" w:rsidP="0022193E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Informazione/ formazione sui percorsi di inserimento nel mondo del lavoro;</w:t>
      </w:r>
    </w:p>
    <w:p w:rsidR="0022193E" w:rsidRPr="00C8599E" w:rsidRDefault="0022193E" w:rsidP="0022193E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Educare al benessere: educazione alla salute, educazione alimentare, Lotta al</w:t>
      </w:r>
      <w:r>
        <w:rPr>
          <w:rFonts w:cstheme="minorHAnsi"/>
          <w:sz w:val="24"/>
          <w:szCs w:val="24"/>
        </w:rPr>
        <w:t>l</w:t>
      </w:r>
      <w:r w:rsidRPr="00C8599E">
        <w:rPr>
          <w:rFonts w:cstheme="minorHAnsi"/>
          <w:sz w:val="24"/>
          <w:szCs w:val="24"/>
        </w:rPr>
        <w:t>e dipendenze;</w:t>
      </w:r>
    </w:p>
    <w:p w:rsidR="0022193E" w:rsidRPr="00C8599E" w:rsidRDefault="0022193E" w:rsidP="0022193E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 xml:space="preserve">Coordinare i progetti per le eccellenze: potenziamento, giochi, concorsi e </w:t>
      </w:r>
      <w:proofErr w:type="spellStart"/>
      <w:r w:rsidRPr="00C8599E">
        <w:rPr>
          <w:rFonts w:cstheme="minorHAnsi"/>
          <w:sz w:val="24"/>
          <w:szCs w:val="24"/>
        </w:rPr>
        <w:t>certamen</w:t>
      </w:r>
      <w:proofErr w:type="spellEnd"/>
      <w:r w:rsidRPr="00C8599E">
        <w:rPr>
          <w:rFonts w:cstheme="minorHAnsi"/>
          <w:sz w:val="24"/>
          <w:szCs w:val="24"/>
        </w:rPr>
        <w:t>;</w:t>
      </w:r>
    </w:p>
    <w:p w:rsidR="0022193E" w:rsidRDefault="0022193E" w:rsidP="0022193E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Coordinare i progetti rivolti al recupero</w:t>
      </w:r>
      <w:r>
        <w:rPr>
          <w:rFonts w:cstheme="minorHAnsi"/>
          <w:sz w:val="24"/>
          <w:szCs w:val="24"/>
        </w:rPr>
        <w:t>/</w:t>
      </w:r>
      <w:r w:rsidRPr="00C8599E">
        <w:rPr>
          <w:rFonts w:cstheme="minorHAnsi"/>
          <w:sz w:val="24"/>
          <w:szCs w:val="24"/>
        </w:rPr>
        <w:t xml:space="preserve"> sportell</w:t>
      </w:r>
      <w:r>
        <w:rPr>
          <w:rFonts w:cstheme="minorHAnsi"/>
          <w:sz w:val="24"/>
          <w:szCs w:val="24"/>
        </w:rPr>
        <w:t>o;</w:t>
      </w:r>
    </w:p>
    <w:p w:rsidR="0022193E" w:rsidRPr="008F2BB6" w:rsidRDefault="0022193E" w:rsidP="0022193E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142" w:right="-1" w:hanging="142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1A645E">
        <w:rPr>
          <w:rFonts w:asciiTheme="minorHAnsi" w:eastAsiaTheme="minorHAnsi" w:hAnsiTheme="minorHAnsi" w:cstheme="minorHAnsi"/>
          <w:sz w:val="24"/>
          <w:szCs w:val="24"/>
        </w:rPr>
        <w:t>Coordinare le attività relative alle figure di Tutor/ Orientatore</w:t>
      </w:r>
    </w:p>
    <w:p w:rsidR="0022193E" w:rsidRPr="00C8599E" w:rsidRDefault="0022193E" w:rsidP="0022193E">
      <w:pPr>
        <w:ind w:left="284" w:right="-1" w:hanging="284"/>
        <w:jc w:val="both"/>
        <w:rPr>
          <w:rFonts w:cstheme="minorHAnsi"/>
          <w:sz w:val="24"/>
          <w:szCs w:val="24"/>
        </w:rPr>
      </w:pP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C8599E">
        <w:rPr>
          <w:rFonts w:cstheme="minorHAnsi"/>
          <w:b/>
          <w:sz w:val="24"/>
          <w:szCs w:val="24"/>
        </w:rPr>
        <w:t xml:space="preserve"> Compiti</w:t>
      </w:r>
      <w:r>
        <w:rPr>
          <w:rFonts w:cstheme="minorHAnsi"/>
          <w:b/>
          <w:sz w:val="24"/>
          <w:szCs w:val="24"/>
        </w:rPr>
        <w:t>: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Favorire, curare e coordinare i rapporti con le scuole secondarie di primo grado, le università e gli altri percorsi formativi post diploma.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Organizzare open </w:t>
      </w:r>
      <w:proofErr w:type="spellStart"/>
      <w:r w:rsidRPr="005A0FC4">
        <w:rPr>
          <w:rFonts w:asciiTheme="minorHAnsi" w:eastAsiaTheme="minorHAnsi" w:hAnsiTheme="minorHAnsi" w:cstheme="minorHAnsi"/>
          <w:sz w:val="24"/>
          <w:szCs w:val="24"/>
        </w:rPr>
        <w:t>day</w:t>
      </w:r>
      <w:proofErr w:type="spellEnd"/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 e visite alle scuole medie ed incontri con studenti delle classi terminali della secondaria di primo grado.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Presenziare agli open </w:t>
      </w:r>
      <w:proofErr w:type="spellStart"/>
      <w:r w:rsidRPr="005A0FC4">
        <w:rPr>
          <w:rFonts w:asciiTheme="minorHAnsi" w:eastAsiaTheme="minorHAnsi" w:hAnsiTheme="minorHAnsi" w:cstheme="minorHAnsi"/>
          <w:sz w:val="24"/>
          <w:szCs w:val="24"/>
        </w:rPr>
        <w:t>day</w:t>
      </w:r>
      <w:proofErr w:type="spellEnd"/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 delle scuole secondarie di primo grado e studenti in uscita.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Organizzare eventi per favorire incontri fra i docenti dell’Istituto e delle scuole secondarie di primo grado.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Far visitare la scuola e gli spazi disponibili a chi avesse interesse a farlo.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Organizzare eventi per favorire incontri fra gli studenti del quinto anno con i docenti universitari.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Organizzare e accompagnare gli studenti agli open </w:t>
      </w:r>
      <w:proofErr w:type="spellStart"/>
      <w:r w:rsidRPr="005A0FC4">
        <w:rPr>
          <w:rFonts w:asciiTheme="minorHAnsi" w:eastAsiaTheme="minorHAnsi" w:hAnsiTheme="minorHAnsi" w:cstheme="minorHAnsi"/>
          <w:sz w:val="24"/>
          <w:szCs w:val="24"/>
        </w:rPr>
        <w:t>day</w:t>
      </w:r>
      <w:proofErr w:type="spellEnd"/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 delle università e di altre agenzie formative.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Distribuire materiale informativo sui percorsi di studio post diploma.</w:t>
      </w:r>
    </w:p>
    <w:p w:rsidR="0022193E" w:rsidRDefault="0022193E" w:rsidP="0022193E">
      <w:pPr>
        <w:pStyle w:val="Normale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Predisporre e coordinare percorsi di orientamento, formazione e supporto anche </w:t>
      </w:r>
    </w:p>
    <w:p w:rsidR="0022193E" w:rsidRDefault="0022193E" w:rsidP="0022193E">
      <w:pPr>
        <w:pStyle w:val="Normale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individuale per giovani in abbandono scolastico o a rischio di abbandono</w:t>
      </w:r>
    </w:p>
    <w:p w:rsidR="0022193E" w:rsidRPr="00381F3E" w:rsidRDefault="0022193E" w:rsidP="0022193E">
      <w:pPr>
        <w:pStyle w:val="Normale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381F3E">
        <w:rPr>
          <w:rFonts w:ascii="Calibri" w:hAnsi="Calibri" w:cs="Calibri"/>
        </w:rPr>
        <w:t>Interventi di formazione, orientamento e supporto per la promozione del successo personale e formativo finalizzati al contrasto del rischio di abbandono scolastico secondo le</w:t>
      </w:r>
    </w:p>
    <w:p w:rsidR="0022193E" w:rsidRDefault="0022193E" w:rsidP="0022193E">
      <w:pPr>
        <w:pStyle w:val="NormaleWeb"/>
        <w:spacing w:before="0" w:beforeAutospacing="0" w:after="0" w:afterAutospacing="0"/>
        <w:ind w:left="720"/>
        <w:rPr>
          <w:rFonts w:ascii="Calibri" w:hAnsi="Calibri" w:cs="Calibri"/>
        </w:rPr>
      </w:pPr>
      <w:r w:rsidRPr="00381F3E">
        <w:rPr>
          <w:rFonts w:ascii="Calibri" w:hAnsi="Calibri" w:cs="Calibri"/>
        </w:rPr>
        <w:t>indicazioni del DM 170/2022</w:t>
      </w:r>
    </w:p>
    <w:p w:rsidR="0022193E" w:rsidRPr="00381F3E" w:rsidRDefault="0022193E" w:rsidP="0022193E">
      <w:pPr>
        <w:pStyle w:val="Normale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381F3E">
        <w:rPr>
          <w:rFonts w:ascii="Calibri" w:hAnsi="Calibri" w:cs="Calibri"/>
        </w:rPr>
        <w:t>Favorire esperienze di apprendimento attivo e collaborativo di studenti e studentesse</w:t>
      </w:r>
    </w:p>
    <w:p w:rsidR="0022193E" w:rsidRPr="00381F3E" w:rsidRDefault="0022193E" w:rsidP="0022193E">
      <w:pPr>
        <w:pStyle w:val="NormaleWeb"/>
        <w:spacing w:before="0" w:beforeAutospacing="0" w:after="0" w:afterAutospacing="0"/>
        <w:ind w:left="720"/>
        <w:rPr>
          <w:rFonts w:ascii="Calibri" w:hAnsi="Calibri" w:cs="Calibri"/>
        </w:rPr>
      </w:pPr>
      <w:r w:rsidRPr="00381F3E">
        <w:rPr>
          <w:rFonts w:ascii="Calibri" w:hAnsi="Calibri" w:cs="Calibri"/>
        </w:rPr>
        <w:t xml:space="preserve">attraverso laboratori innovativi secondo le indicazioni della </w:t>
      </w:r>
      <w:proofErr w:type="spellStart"/>
      <w:r w:rsidRPr="00381F3E">
        <w:rPr>
          <w:rFonts w:ascii="Calibri" w:hAnsi="Calibri" w:cs="Calibri"/>
        </w:rPr>
        <w:t>progettualità</w:t>
      </w:r>
      <w:proofErr w:type="spellEnd"/>
      <w:r w:rsidRPr="00381F3E">
        <w:rPr>
          <w:rFonts w:ascii="Calibri" w:hAnsi="Calibri" w:cs="Calibri"/>
        </w:rPr>
        <w:t xml:space="preserve"> di Scuola 4.0</w:t>
      </w:r>
      <w:r>
        <w:rPr>
          <w:rFonts w:ascii="Calibri" w:hAnsi="Calibri" w:cs="Calibri"/>
        </w:rPr>
        <w:t xml:space="preserve"> 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Inserire sul sito web della scuola la documentazione relativa alle attività dell’area di intervento.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Predisporre le comunicazioni per il personale interno e per gli alunni inerenti all’organizzazione del settore di intervento.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Organizzare iniziative per il potenziamento e il recupero.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Coordinare la partecipazione a concorsi, giochi e </w:t>
      </w:r>
      <w:proofErr w:type="spellStart"/>
      <w:r w:rsidRPr="005A0FC4">
        <w:rPr>
          <w:rFonts w:asciiTheme="minorHAnsi" w:eastAsiaTheme="minorHAnsi" w:hAnsiTheme="minorHAnsi" w:cstheme="minorHAnsi"/>
          <w:sz w:val="24"/>
          <w:szCs w:val="24"/>
        </w:rPr>
        <w:t>certamen</w:t>
      </w:r>
      <w:proofErr w:type="spellEnd"/>
      <w:r w:rsidRPr="005A0FC4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Organizzare iniziative per l’educazione al benessere.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lastRenderedPageBreak/>
        <w:t>Partecipare alle riunioni dello staff dirigenziale al fine di monitorare in itinere l’andamento delle attività realizzate e sostituire il Dirigente Scolastico nelle riunioni esterne, qualora non potesse parteciparvi.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Presentare la rendicontazione del lavoro svolto alla fine dell’anno in realizzazione al piano delle attività programmato e ai  risultati conseguiti.</w:t>
      </w:r>
    </w:p>
    <w:p w:rsidR="0022193E" w:rsidRPr="001D30AC" w:rsidRDefault="0022193E" w:rsidP="0022193E">
      <w:pPr>
        <w:pStyle w:val="Paragrafoelenco"/>
        <w:widowControl/>
        <w:numPr>
          <w:ilvl w:val="0"/>
          <w:numId w:val="6"/>
        </w:numPr>
        <w:autoSpaceDE/>
        <w:autoSpaceDN/>
        <w:ind w:right="-1"/>
        <w:contextualSpacing/>
        <w:jc w:val="both"/>
        <w:rPr>
          <w:rFonts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Organizzare incontri con Tutor e Orientatori per predisporre il coordinamento delle attività da svolgere.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 w:rsidRPr="0069128A">
        <w:rPr>
          <w:rFonts w:cstheme="minorHAnsi"/>
          <w:b/>
          <w:sz w:val="32"/>
          <w:szCs w:val="32"/>
          <w:u w:val="single"/>
        </w:rPr>
        <w:t>III AREA-Area Afferente ai Docenti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Obiettivo: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69128A">
        <w:rPr>
          <w:rFonts w:cstheme="minorHAnsi"/>
          <w:sz w:val="24"/>
          <w:szCs w:val="24"/>
        </w:rPr>
        <w:t>Predisporre un progetto di promozione del personale docente mirato alla disseminazione di buone pratiche,  di sperimenta</w:t>
      </w:r>
      <w:r>
        <w:rPr>
          <w:rFonts w:cstheme="minorHAnsi"/>
          <w:sz w:val="24"/>
          <w:szCs w:val="24"/>
        </w:rPr>
        <w:t xml:space="preserve">zione di metodologie innovative </w:t>
      </w:r>
      <w:r w:rsidRPr="000C3D4A">
        <w:rPr>
          <w:rFonts w:cstheme="minorHAnsi"/>
          <w:sz w:val="24"/>
          <w:szCs w:val="24"/>
        </w:rPr>
        <w:t>in presenza e a  distanza, di</w:t>
      </w:r>
      <w:r w:rsidRPr="0069128A">
        <w:rPr>
          <w:rFonts w:cstheme="minorHAnsi"/>
          <w:sz w:val="24"/>
          <w:szCs w:val="24"/>
        </w:rPr>
        <w:t xml:space="preserve"> </w:t>
      </w:r>
      <w:proofErr w:type="spellStart"/>
      <w:r w:rsidRPr="0069128A">
        <w:rPr>
          <w:rFonts w:cstheme="minorHAnsi"/>
          <w:sz w:val="24"/>
          <w:szCs w:val="24"/>
        </w:rPr>
        <w:t>lifelong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69128A">
        <w:rPr>
          <w:rFonts w:cstheme="minorHAnsi"/>
          <w:sz w:val="24"/>
          <w:szCs w:val="24"/>
        </w:rPr>
        <w:t>learning</w:t>
      </w:r>
      <w:proofErr w:type="spellEnd"/>
      <w:r w:rsidRPr="0069128A">
        <w:rPr>
          <w:rFonts w:cstheme="minorHAnsi"/>
          <w:sz w:val="24"/>
          <w:szCs w:val="24"/>
        </w:rPr>
        <w:t>, di creazione di archivi digitali di materiali did</w:t>
      </w:r>
      <w:r>
        <w:rPr>
          <w:rFonts w:cstheme="minorHAnsi"/>
          <w:sz w:val="24"/>
          <w:szCs w:val="24"/>
        </w:rPr>
        <w:t>a</w:t>
      </w:r>
      <w:r w:rsidRPr="0069128A">
        <w:rPr>
          <w:rFonts w:cstheme="minorHAnsi"/>
          <w:sz w:val="24"/>
          <w:szCs w:val="24"/>
        </w:rPr>
        <w:t>ttici</w:t>
      </w:r>
      <w:r>
        <w:rPr>
          <w:rFonts w:cstheme="minorHAnsi"/>
          <w:sz w:val="24"/>
          <w:szCs w:val="24"/>
        </w:rPr>
        <w:t>.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2D7E9D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2D7E9D">
        <w:rPr>
          <w:rFonts w:cstheme="minorHAnsi"/>
          <w:b/>
          <w:sz w:val="24"/>
          <w:szCs w:val="24"/>
        </w:rPr>
        <w:t>Compiti: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Gestire l’accoglienza e l’inserimento dei docenti in ingresso ;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Affiancare in particolare i nuovi docenti con un’azione di consulenza 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Rilevare i disagi nel lavoro ed attivare d’intesa con il Ds, modalità̀ e/o interventi di risoluzione 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Svolgere  attività̀ di assistenza e di supporto in merito a questioni di ordine didattico-organizzativo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Collaborare alla progettazione e valutazione della didattica a distanza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Promuove uno stile di comunicazione e collaborazione costruttivo con e tra i docenti 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Rilevare i bisogni formativi, coordinare e gestire il Piano annuale di formazione 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Produrre ,raccogliere e pubblicizzare materiali didattici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Favorire la condivisione di buone pratiche e di aggiornamento 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Supporto ed Assistenza informatica: registro digitale, scrutini on line, didattica DAD (in collaborazione con l’animatore digitale)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Raccogliere la documentazione educativa, informando in merito alla sperimentazione/realizzazione di buone pratiche metodologiche e didattico- educative, e all’efficacia e utilizzo di nuovi supporti tecnologici applicati alla didattica sulle iniziative di aggiornamento e di formazione professionale promosse in ambito locale e nazionale 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 xml:space="preserve">Lavorare a contatto con il Dirigente Scolastico e il DSGA al fine di rendere fattibile l’erogazione di interventi formativi a favore dei docenti 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Organizzare corsi di formazione per la sicurezza</w:t>
      </w:r>
    </w:p>
    <w:p w:rsidR="0022193E" w:rsidRDefault="0022193E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Presentare la rendicontazione del lavoro svolto alla fine dell’anno in coerenza al piano programmato e ai risultati conseguiti.</w:t>
      </w:r>
    </w:p>
    <w:p w:rsidR="009E266B" w:rsidRPr="005A0FC4" w:rsidRDefault="009E266B" w:rsidP="0022193E">
      <w:pPr>
        <w:pStyle w:val="Paragrafoelenco"/>
        <w:widowControl/>
        <w:numPr>
          <w:ilvl w:val="0"/>
          <w:numId w:val="5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Coordinare le attività del recupero</w:t>
      </w:r>
    </w:p>
    <w:p w:rsidR="00C040B8" w:rsidRDefault="00C040B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2193E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 w:rsidRPr="0069128A">
        <w:rPr>
          <w:rFonts w:cstheme="minorHAnsi"/>
          <w:b/>
          <w:sz w:val="32"/>
          <w:szCs w:val="32"/>
          <w:u w:val="single"/>
        </w:rPr>
        <w:t xml:space="preserve">IV AREA – Coordinamento dei </w:t>
      </w:r>
      <w:r>
        <w:rPr>
          <w:rFonts w:cstheme="minorHAnsi"/>
          <w:b/>
          <w:sz w:val="32"/>
          <w:szCs w:val="32"/>
          <w:u w:val="single"/>
        </w:rPr>
        <w:t>P</w:t>
      </w:r>
      <w:r w:rsidRPr="0069128A">
        <w:rPr>
          <w:rFonts w:cstheme="minorHAnsi"/>
          <w:b/>
          <w:sz w:val="32"/>
          <w:szCs w:val="32"/>
          <w:u w:val="single"/>
        </w:rPr>
        <w:t>ercorsi di Orientamento e Competenze trasversali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Obiettivo: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Elaborazione di un Progetto Globale anche attraverso la promozione di protocolli d’intesa con enti, associazioni, imprese finalizzati al collegamento con il mondo del lavoro mirati a sviluppare obiettivi didattici, formativi e sociali.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2D7E9D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2D7E9D">
        <w:rPr>
          <w:rFonts w:cstheme="minorHAnsi"/>
          <w:b/>
          <w:sz w:val="24"/>
          <w:szCs w:val="24"/>
        </w:rPr>
        <w:t>Compiti</w:t>
      </w:r>
      <w:r>
        <w:rPr>
          <w:rFonts w:cstheme="minorHAnsi"/>
          <w:b/>
          <w:sz w:val="24"/>
          <w:szCs w:val="24"/>
        </w:rPr>
        <w:t>: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Predisporre, in collaborazione con i coordinatori di classe e i docenti di indirizzo, un progetto globale di orientamento, mirato all’analisi e alla determinazione dei bisogni formativi degli studenti in relazione alle richieste della normativa scolastica e del territorio.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Promuovere l’orientamento in uscita verso il mondo del lavoro.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Collaborare con la Dirigenza per la gestione del Comitato Tecnico Scientifico.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Curare i rapporti con le aziende, con gli Enti pubblici, con gli organismi pubblici e privati del territorio per organizzare iniziative ad alto contenuto educativo e formativo anche attraverso la sottoscrizione di accordi di rete o convenzioni per la piena realizzazione dell’Alternanza.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Coordinare e responsabilizzare il gruppo di lavoro assegnato all’area di competenza e assegnare o concordare con i docenti la realizzazione degli obiettivi del settore di intervento.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Collaborare con referenti specifici di progetti tesi ad organizzare e gestire i tirocini lavorativi degli studenti.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Progettare e monitorare i percorsi di apprendistato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Partecipare alle riunioni dello staff dirigenziale al fine di monitorare in itinere l’andamento delle attività realizzate e sostituire il Dirigente Scolastico nelle riunioni esterne, qualora non potesse parteciparvi.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Inserire sul sito web della scuola la documentazione relativa alle attività dell’Area in oggetto.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 i rapporti con ASL, Enti, Comune, Associazioni sportive o di volontariato etc...;</w:t>
      </w:r>
    </w:p>
    <w:p w:rsidR="0022193E" w:rsidRPr="009315AC" w:rsidRDefault="0022193E" w:rsidP="0022193E">
      <w:pPr>
        <w:pStyle w:val="Paragrafoelenco"/>
        <w:widowControl/>
        <w:numPr>
          <w:ilvl w:val="0"/>
          <w:numId w:val="8"/>
        </w:numPr>
        <w:autoSpaceDE/>
        <w:autoSpaceDN/>
        <w:ind w:right="-1"/>
        <w:contextualSpacing/>
        <w:jc w:val="both"/>
        <w:rPr>
          <w:rFonts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Presentare la rendicontazione del lavoro svolto alla fine dell’anno in realizzazione al piano delle attività programmato e ai risultati conseguiti</w:t>
      </w:r>
      <w:r w:rsidRPr="009315AC">
        <w:rPr>
          <w:rFonts w:cstheme="minorHAnsi"/>
          <w:sz w:val="24"/>
          <w:szCs w:val="24"/>
        </w:rPr>
        <w:t>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V </w:t>
      </w:r>
      <w:r w:rsidRPr="0069128A">
        <w:rPr>
          <w:rFonts w:cstheme="minorHAnsi"/>
          <w:b/>
          <w:sz w:val="32"/>
          <w:szCs w:val="32"/>
          <w:u w:val="single"/>
        </w:rPr>
        <w:t>AREA – Coordinamento di tutte le attività afferenti l’inclusione</w:t>
      </w:r>
    </w:p>
    <w:p w:rsidR="0022193E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Obiettivo: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Organizzare e coordinare a livello generale le dinamiche relative ai Bisogni Educativi Speciali individuati nell’Istituto al fine di favorire l’a</w:t>
      </w:r>
      <w:r>
        <w:rPr>
          <w:rFonts w:cstheme="minorHAnsi"/>
          <w:sz w:val="24"/>
          <w:szCs w:val="24"/>
        </w:rPr>
        <w:t xml:space="preserve">umento del grado di inclusività </w:t>
      </w:r>
      <w:r w:rsidRPr="00C8599E">
        <w:rPr>
          <w:rFonts w:cstheme="minorHAnsi"/>
          <w:sz w:val="24"/>
          <w:szCs w:val="24"/>
        </w:rPr>
        <w:t>dell’Istituto in collaborazione con le altre F.S. e con i docenti referenti di specifici progetti.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Compiti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Collaborazione con il DS nel coordinamento generale BES a livello di Istituto (alunni H, alunni con DSA, alunni con altri BES)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lastRenderedPageBreak/>
        <w:t>Promuovere l’individuazione di una situazione globale dell’Istituto in relazione agli alunni con bisogni educativi speciali, anche mediante sensibilizzazione dei docenti coordinatori dei singoli Consigli di Classe e promozione di appositi progetti riguardanti le aree specifiche “DSA” e “altri BES”.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Favorire la comunicazione e la relazione interna ed esterna, con particolare riferimento al rapporto generale che intercorre tra Scuola-Famiglia-ASL.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Collaborare con altre FS (orientamento, alternanza, scuola-lavoro, POF) per l’organizzazione di un’offerta formativa di Istituto in senso inclusivo.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Partecipare al Gruppo di Lavoro per l’Inclusione GLI.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Coordinare gli adempimenti di gestione degli alunni “H” dell’Istituto (richiesta, analisi e predisporre la documentazione riservata, partecipare ai singoli GLHO, tenere i rapporti con ASL, Enti Istituzionali, i rapporti con famiglie interessate, rapporti con coordinatori delle classi in cui è presente alunno certificato H e con i docenti di sostegno assegnati).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Coordinare i docenti di sostegno e degli assistenti educatori assegnati all’Istituto (analisi e predisposizione della documentazione, richiesta organico agli Enti di riferimento, assegnazione docente di sostegno e/o educatore alle classi, coordinamento dell’orario di servizio e sue variazioni,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Coordinare le azioni volte all’integrazione di studenti con cittadinanza non italiana e  con problemi di comprensione della lingua italiana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Coordinare e responsabilizzare il gruppo di lavoro assegnato all’area di competenza e assegnare o concordare con i docenti la realizzazione degli obiettivi del settore di intervento.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Promuovere incontri di coordinamento e di supporto reciproco con i docenti coinvolti in progetti relativi alle aree specifiche “DSA” e “altri BES” in un’ottica unitaria di intervento a livello di istituto.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Partecipare alle riunioni dello staff dirigenziale al fine di monitorare in itinere l’andamento delle attività realizzate e sostituire il Dirigente Scolastico nelle riunioni esterne, qualora non potesse parteciparvi.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Sollecitare l’inserimento sul sito web della scuola della documentazione normativa relativa all’area in oggetto.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Partecipare agli eventuali incontri di rete (C.T.I.) relativi a promozione, raccolta e diffusione buone prassi a livello BES.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Promuovere l’individuazione delle priorità in ordine alla formazione e agli acquisti relativi.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Curare l’elaborazione del PAI.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9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Presentare la rendicontazione del lavoro svolto alla fine dell’anno in realizzazione al piano delle attività programmato e ai risultati conseguiti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 w:rsidRPr="0069128A">
        <w:rPr>
          <w:rFonts w:cstheme="minorHAnsi"/>
          <w:b/>
          <w:sz w:val="32"/>
          <w:szCs w:val="32"/>
          <w:u w:val="single"/>
        </w:rPr>
        <w:t>VI-  AREA – Coordinamento di tutte le attività afferenti ai Progetti PON e innovazione tecnologica e didattica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Obiettivo: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•Organizzare e coordinare a livello generale i rapporti relativi agli enti di formazione e di innovazione, la candidatura ai Progetti con finanziamenti esterni in piena collaborazione con le altre F.S. e con i docenti referenti di specifici progetti.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lastRenderedPageBreak/>
        <w:t>•Compiti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 progetti per l’innovazione tecnologica e digitale;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 e predispone progetti per l’innovazione metodologica;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 le attività della didattica in presenza e a distanza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Predispone e coordina progetti con finanziamenti esterni (regionali, PON, POR, FESR etc..);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Cura la documentazione dei PON;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Coordina i progetti di Rete;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Collabora con l’ufficio tecnico: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Individua e comunica iniziative relative ai progetti PON ai docenti e agli alunni;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Rileva e analizza i bisogni formativi di studenti, docenti, personale Ata e genitori finalizzati ad orientare le scelte future del piano integrato;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0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Stila bandi per il reperimento di risorse umane e strumentali in riferimento alle necessità dell’Istituto;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Interagisce con le altre Funzioni strumentali, con i coordinatori referenti e con i collaboratori del Dirigente Scolastico;</w:t>
      </w:r>
    </w:p>
    <w:p w:rsidR="0022193E" w:rsidRPr="005A0FC4" w:rsidRDefault="0022193E" w:rsidP="0022193E">
      <w:pPr>
        <w:pStyle w:val="Paragrafoelenco"/>
        <w:widowControl/>
        <w:numPr>
          <w:ilvl w:val="0"/>
          <w:numId w:val="11"/>
        </w:numPr>
        <w:autoSpaceDE/>
        <w:autoSpaceDN/>
        <w:ind w:right="-1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0FC4">
        <w:rPr>
          <w:rFonts w:asciiTheme="minorHAnsi" w:eastAsiaTheme="minorHAnsi" w:hAnsiTheme="minorHAnsi" w:cstheme="minorHAnsi"/>
          <w:sz w:val="24"/>
          <w:szCs w:val="24"/>
        </w:rPr>
        <w:t>Presentare la rendicontazione del lavoro svolto alla fine dell’anno in realizzazione al piano delle attività programmato e ai risultati conseguiti.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2D7E9D" w:rsidRDefault="0022193E" w:rsidP="0022193E">
      <w:pPr>
        <w:ind w:right="-1"/>
        <w:jc w:val="both"/>
        <w:rPr>
          <w:rFonts w:cstheme="minorHAnsi"/>
          <w:b/>
          <w:sz w:val="24"/>
          <w:szCs w:val="24"/>
          <w:u w:val="single"/>
        </w:rPr>
      </w:pPr>
      <w:r w:rsidRPr="002D7E9D">
        <w:rPr>
          <w:rFonts w:cstheme="minorHAnsi"/>
          <w:b/>
          <w:sz w:val="24"/>
          <w:szCs w:val="24"/>
          <w:u w:val="single"/>
        </w:rPr>
        <w:t>Tutte le attività vengono svolte d’intesa con il Dirigente Scolastico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32"/>
          <w:szCs w:val="32"/>
        </w:rPr>
      </w:pPr>
      <w:r w:rsidRPr="0069128A">
        <w:rPr>
          <w:rFonts w:cstheme="minorHAnsi"/>
          <w:b/>
          <w:sz w:val="32"/>
          <w:szCs w:val="32"/>
        </w:rPr>
        <w:t>AREA COMUNE ALLE FUNZIONI STRUMENTALI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 docenti individuati opereranno in orario extrascolastico o in ore libere da impegni di servizio non essendo prevista alcuna riduzione dell’orario di servizio per la funzione svolta.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 docenti FF.SS. alla fine del I trimestre presenteranno i risultati conseguiti in itinere al D.S. e a concl</w:t>
      </w:r>
      <w:r>
        <w:rPr>
          <w:rFonts w:cstheme="minorHAnsi"/>
          <w:sz w:val="24"/>
          <w:szCs w:val="24"/>
        </w:rPr>
        <w:t>usione dell’anno scolastico 2022/2023</w:t>
      </w:r>
      <w:r w:rsidRPr="00C8599E">
        <w:rPr>
          <w:rFonts w:cstheme="minorHAnsi"/>
          <w:sz w:val="24"/>
          <w:szCs w:val="24"/>
        </w:rPr>
        <w:t xml:space="preserve"> relazioneranno in dettaglio al Collegio dei Docenti, previa consegna, con congruo anticipo al D.S., degli atti relativi.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 progetti nel dettaglio comprensivi di obiettivi e compiti, saranno definiti in progress, durante incontri periodici tra le F.S. e il D.S.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Il compenso globale sarà destinato secondo l’attribuzione della normativa vigente; il compenso individuale potrebbe essere suddiviso per una o più aree F.S. in base ad eventuali specifiche competenze per la realizzazione delle aree individuate.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Default="0022193E" w:rsidP="0022193E">
      <w:pPr>
        <w:ind w:right="-1"/>
        <w:jc w:val="both"/>
        <w:rPr>
          <w:rFonts w:cstheme="minorHAnsi"/>
          <w:b/>
          <w:sz w:val="32"/>
          <w:szCs w:val="32"/>
        </w:rPr>
      </w:pPr>
      <w:r w:rsidRPr="0069128A">
        <w:rPr>
          <w:rFonts w:cstheme="minorHAnsi"/>
          <w:b/>
          <w:sz w:val="32"/>
          <w:szCs w:val="32"/>
        </w:rPr>
        <w:t>CRITERI PER L’ISTRUTTORIA DELLE CANDIDATURE E LA VALUTAZIONE DEI TITOLI</w:t>
      </w:r>
    </w:p>
    <w:p w:rsidR="0022193E" w:rsidRPr="0069128A" w:rsidRDefault="0022193E" w:rsidP="0022193E">
      <w:pPr>
        <w:ind w:right="-1"/>
        <w:jc w:val="both"/>
        <w:rPr>
          <w:rFonts w:cstheme="minorHAnsi"/>
          <w:b/>
          <w:sz w:val="32"/>
          <w:szCs w:val="32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Titoli coerenti con l’incarico che si richiede;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Incarichi ricoperti;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Titolarità di insegnamenti specifici;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Partecipazioni a lavori di commissioni o dipartimento collegati all’area richiesta.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 xml:space="preserve">La commissione di valutazione sarà formata dai collaboratori del Dirigente Scolastico e presieduta da quest’ultimo, la graduatoria verrà comunicata al Collegio che delibererà l’attribuzione delle funzioni nella </w:t>
      </w:r>
      <w:r w:rsidRPr="00553493">
        <w:rPr>
          <w:rFonts w:cstheme="minorHAnsi"/>
          <w:sz w:val="24"/>
          <w:szCs w:val="24"/>
        </w:rPr>
        <w:t xml:space="preserve">seduta del </w:t>
      </w:r>
      <w:r w:rsidR="00C040B8">
        <w:rPr>
          <w:rFonts w:cstheme="minorHAnsi"/>
          <w:sz w:val="24"/>
          <w:szCs w:val="24"/>
        </w:rPr>
        <w:t>11</w:t>
      </w:r>
      <w:r w:rsidRPr="00553493">
        <w:rPr>
          <w:rFonts w:cstheme="minorHAnsi"/>
          <w:sz w:val="24"/>
          <w:szCs w:val="24"/>
        </w:rPr>
        <w:t xml:space="preserve"> settembre 202</w:t>
      </w:r>
      <w:r w:rsidR="00C040B8">
        <w:rPr>
          <w:rFonts w:cstheme="minorHAnsi"/>
          <w:sz w:val="24"/>
          <w:szCs w:val="24"/>
        </w:rPr>
        <w:t>3</w:t>
      </w:r>
      <w:r w:rsidRPr="00553493">
        <w:rPr>
          <w:rFonts w:cstheme="minorHAnsi"/>
          <w:sz w:val="24"/>
          <w:szCs w:val="24"/>
        </w:rPr>
        <w:t>.</w:t>
      </w:r>
    </w:p>
    <w:p w:rsidR="0022193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Pr="00DD1C71" w:rsidRDefault="0022193E" w:rsidP="0022193E">
      <w:pPr>
        <w:ind w:left="3540" w:right="-1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DD1C71">
        <w:rPr>
          <w:rFonts w:cstheme="minorHAnsi"/>
          <w:sz w:val="24"/>
          <w:szCs w:val="24"/>
        </w:rPr>
        <w:t>IL DIRIGENTE SCOLASTICO</w:t>
      </w:r>
    </w:p>
    <w:p w:rsidR="0022193E" w:rsidRPr="00DD1C71" w:rsidRDefault="0022193E" w:rsidP="0022193E">
      <w:pPr>
        <w:ind w:left="3540" w:right="-1" w:firstLine="708"/>
        <w:jc w:val="right"/>
        <w:rPr>
          <w:rFonts w:cstheme="minorHAnsi"/>
          <w:sz w:val="24"/>
          <w:szCs w:val="24"/>
        </w:rPr>
      </w:pPr>
      <w:r w:rsidRPr="00DD1C71">
        <w:rPr>
          <w:rFonts w:cstheme="minorHAnsi"/>
          <w:sz w:val="24"/>
          <w:szCs w:val="24"/>
        </w:rPr>
        <w:t>Prof.ssa  CRISTIANA CASABURO</w:t>
      </w:r>
    </w:p>
    <w:p w:rsidR="0022193E" w:rsidRPr="00DD1C71" w:rsidRDefault="0022193E" w:rsidP="0022193E">
      <w:pPr>
        <w:ind w:left="3540" w:right="-1"/>
        <w:jc w:val="right"/>
        <w:rPr>
          <w:rFonts w:cstheme="minorHAnsi"/>
          <w:sz w:val="18"/>
          <w:szCs w:val="24"/>
        </w:rPr>
      </w:pPr>
      <w:r w:rsidRPr="00DD1C71">
        <w:rPr>
          <w:rFonts w:cstheme="minorHAnsi"/>
          <w:sz w:val="18"/>
          <w:szCs w:val="24"/>
        </w:rPr>
        <w:t xml:space="preserve">(firma autografa sostituita a mezzo stampa ex art. 3 c. 2 </w:t>
      </w:r>
      <w:proofErr w:type="spellStart"/>
      <w:r w:rsidRPr="00DD1C71">
        <w:rPr>
          <w:rFonts w:cstheme="minorHAnsi"/>
          <w:sz w:val="18"/>
          <w:szCs w:val="24"/>
        </w:rPr>
        <w:t>Dlgs</w:t>
      </w:r>
      <w:proofErr w:type="spellEnd"/>
      <w:r w:rsidRPr="00DD1C71">
        <w:rPr>
          <w:rFonts w:cstheme="minorHAnsi"/>
          <w:sz w:val="18"/>
          <w:szCs w:val="24"/>
        </w:rPr>
        <w:t xml:space="preserve"> 39/93)</w:t>
      </w:r>
    </w:p>
    <w:p w:rsidR="0022193E" w:rsidRDefault="0022193E" w:rsidP="0022193E">
      <w:pPr>
        <w:ind w:right="-1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2193E" w:rsidRDefault="0022193E" w:rsidP="0022193E">
      <w:pPr>
        <w:ind w:right="-1"/>
        <w:jc w:val="both"/>
      </w:pPr>
      <w:r>
        <w:lastRenderedPageBreak/>
        <w:t>ALLEGATO AL BANDO PER LA NOMINA DELLE FUNZIONI STRUMENTALI AS 202</w:t>
      </w:r>
      <w:r w:rsidR="00C040B8">
        <w:t>3</w:t>
      </w:r>
      <w:r>
        <w:t>/202</w:t>
      </w:r>
      <w:r w:rsidR="00C040B8">
        <w:t>4</w:t>
      </w:r>
    </w:p>
    <w:p w:rsidR="0022193E" w:rsidRDefault="0022193E" w:rsidP="0022193E">
      <w:pPr>
        <w:ind w:right="-1"/>
        <w:jc w:val="right"/>
      </w:pPr>
      <w:r>
        <w:t>AL DIRIGENTE SCOLASTICO</w:t>
      </w:r>
    </w:p>
    <w:p w:rsidR="0022193E" w:rsidRPr="007A21AA" w:rsidRDefault="0022193E" w:rsidP="0022193E">
      <w:pPr>
        <w:ind w:right="-1"/>
        <w:jc w:val="right"/>
        <w:rPr>
          <w:i/>
        </w:rPr>
      </w:pPr>
      <w:r>
        <w:rPr>
          <w:i/>
        </w:rPr>
        <w:t xml:space="preserve">Dell’IISACP di </w:t>
      </w:r>
      <w:r w:rsidRPr="007A21AA">
        <w:rPr>
          <w:i/>
        </w:rPr>
        <w:t xml:space="preserve"> </w:t>
      </w:r>
    </w:p>
    <w:p w:rsidR="0022193E" w:rsidRDefault="0022193E" w:rsidP="0022193E">
      <w:pPr>
        <w:ind w:right="-1"/>
        <w:jc w:val="right"/>
        <w:rPr>
          <w:u w:val="single"/>
        </w:rPr>
      </w:pPr>
      <w:r>
        <w:rPr>
          <w:u w:val="single"/>
        </w:rPr>
        <w:t>Orvieto</w:t>
      </w:r>
    </w:p>
    <w:p w:rsidR="0022193E" w:rsidRDefault="0022193E" w:rsidP="0022193E">
      <w:pPr>
        <w:ind w:right="-1"/>
        <w:jc w:val="both"/>
        <w:rPr>
          <w:u w:val="single"/>
        </w:rPr>
      </w:pPr>
    </w:p>
    <w:p w:rsidR="0022193E" w:rsidRDefault="0022193E" w:rsidP="0022193E">
      <w:pPr>
        <w:ind w:right="-1"/>
        <w:jc w:val="both"/>
        <w:rPr>
          <w:b/>
        </w:rPr>
      </w:pPr>
      <w:r w:rsidRPr="007A21AA">
        <w:rPr>
          <w:b/>
        </w:rPr>
        <w:t>OGGETTO: DOMANDA DI PARTECIPAZIONE ALLA SELEZIONE PER IL CONFERIMENTO DELL’INCARICO DI FUNZIONE STRUMENTALE DEL PIANO DELL’OFFERTA</w:t>
      </w:r>
      <w:r>
        <w:rPr>
          <w:b/>
        </w:rPr>
        <w:t xml:space="preserve"> FORMATIVA AS 202</w:t>
      </w:r>
      <w:r w:rsidR="00C040B8">
        <w:rPr>
          <w:b/>
        </w:rPr>
        <w:t>3</w:t>
      </w:r>
      <w:r>
        <w:rPr>
          <w:b/>
        </w:rPr>
        <w:t>/202</w:t>
      </w:r>
      <w:r w:rsidR="00C040B8">
        <w:rPr>
          <w:b/>
        </w:rPr>
        <w:t>4</w:t>
      </w:r>
    </w:p>
    <w:p w:rsidR="0022193E" w:rsidRDefault="0022193E" w:rsidP="0022193E">
      <w:pPr>
        <w:ind w:right="-1"/>
        <w:jc w:val="both"/>
        <w:rPr>
          <w:b/>
        </w:rPr>
      </w:pPr>
    </w:p>
    <w:p w:rsidR="0022193E" w:rsidRDefault="0022193E" w:rsidP="0022193E">
      <w:pPr>
        <w:ind w:right="-1"/>
        <w:jc w:val="both"/>
        <w:rPr>
          <w:b/>
        </w:rPr>
      </w:pPr>
      <w:r>
        <w:rPr>
          <w:b/>
        </w:rPr>
        <w:t>IL /LA SOTTOSCRITT  ___________________________________________</w:t>
      </w:r>
    </w:p>
    <w:p w:rsidR="0022193E" w:rsidRDefault="0022193E" w:rsidP="0022193E">
      <w:pPr>
        <w:ind w:right="-1"/>
        <w:jc w:val="both"/>
        <w:rPr>
          <w:b/>
        </w:rPr>
      </w:pPr>
      <w:r>
        <w:rPr>
          <w:b/>
        </w:rPr>
        <w:t xml:space="preserve"> NAT __________________________IL_____________________________</w:t>
      </w:r>
    </w:p>
    <w:p w:rsidR="0022193E" w:rsidRDefault="0022193E" w:rsidP="0022193E">
      <w:pPr>
        <w:ind w:right="-1"/>
        <w:jc w:val="both"/>
        <w:rPr>
          <w:b/>
        </w:rPr>
      </w:pPr>
      <w:r>
        <w:rPr>
          <w:b/>
        </w:rPr>
        <w:t>A_____________________________DOCENTE ______________________</w:t>
      </w:r>
    </w:p>
    <w:p w:rsidR="0022193E" w:rsidRDefault="0022193E" w:rsidP="0022193E">
      <w:pPr>
        <w:ind w:right="-1"/>
        <w:jc w:val="both"/>
        <w:rPr>
          <w:b/>
        </w:rPr>
      </w:pPr>
      <w:r>
        <w:rPr>
          <w:b/>
        </w:rPr>
        <w:t>CLASSE DI CONCORSO____________IMMESSO IN RUOLO AS___________</w:t>
      </w:r>
    </w:p>
    <w:p w:rsidR="0022193E" w:rsidRDefault="0022193E" w:rsidP="0022193E">
      <w:pPr>
        <w:ind w:right="-1"/>
        <w:jc w:val="both"/>
        <w:rPr>
          <w:b/>
        </w:rPr>
      </w:pPr>
      <w:r>
        <w:rPr>
          <w:b/>
        </w:rPr>
        <w:t>IN SERVIZIO PRESSO L’ISTITUTO DALL’AS___________________________</w:t>
      </w:r>
    </w:p>
    <w:p w:rsidR="0022193E" w:rsidRDefault="0022193E" w:rsidP="0022193E">
      <w:pPr>
        <w:ind w:right="-1"/>
        <w:jc w:val="both"/>
        <w:rPr>
          <w:b/>
        </w:rPr>
      </w:pPr>
      <w:r>
        <w:rPr>
          <w:b/>
        </w:rPr>
        <w:t>CHIEDE</w:t>
      </w:r>
    </w:p>
    <w:p w:rsidR="0022193E" w:rsidRDefault="0022193E" w:rsidP="0022193E">
      <w:pPr>
        <w:ind w:right="-1"/>
        <w:jc w:val="both"/>
        <w:rPr>
          <w:b/>
        </w:rPr>
      </w:pPr>
      <w:r>
        <w:rPr>
          <w:b/>
        </w:rPr>
        <w:t>DI ESSERE AMMESSO A PARTECIPARE ALLA SELEZIONE PER IL SEGUENTE INCARICO DI FS AL PTOF</w:t>
      </w:r>
    </w:p>
    <w:p w:rsidR="0022193E" w:rsidRDefault="0022193E" w:rsidP="0022193E">
      <w:pPr>
        <w:ind w:right="-1"/>
        <w:jc w:val="both"/>
        <w:rPr>
          <w:b/>
        </w:rPr>
      </w:pPr>
      <w:r>
        <w:rPr>
          <w:b/>
        </w:rPr>
        <w:t>FS AREA N°_____________________</w:t>
      </w:r>
    </w:p>
    <w:p w:rsidR="0022193E" w:rsidRDefault="0022193E" w:rsidP="0022193E">
      <w:pPr>
        <w:ind w:right="-1"/>
        <w:jc w:val="both"/>
        <w:rPr>
          <w:b/>
        </w:rPr>
      </w:pPr>
      <w:r>
        <w:rPr>
          <w:b/>
        </w:rPr>
        <w:t>A TAL FINE, AI SENSI DEGLI ARTT 46 E 47 DEL DPR 28/12/2000 N° 455 E CONSAPEVOLE CHE LE DICHIARAZIONI MENDACI SONO PUNITE AI SENSI DEGLI ARTT 483,495,496 DEL CODICE PENALE E DELLE LEGGI SPECIALI IN MATERIA</w:t>
      </w:r>
    </w:p>
    <w:p w:rsidR="0022193E" w:rsidRDefault="0022193E" w:rsidP="0022193E">
      <w:pPr>
        <w:ind w:right="-1"/>
        <w:jc w:val="both"/>
        <w:rPr>
          <w:b/>
        </w:rPr>
      </w:pPr>
      <w:r>
        <w:rPr>
          <w:b/>
        </w:rPr>
        <w:t>DICHIARA</w:t>
      </w:r>
    </w:p>
    <w:p w:rsidR="0022193E" w:rsidRDefault="0022193E" w:rsidP="0022193E">
      <w:pPr>
        <w:pStyle w:val="Paragrafoelenco"/>
        <w:widowControl/>
        <w:numPr>
          <w:ilvl w:val="0"/>
          <w:numId w:val="3"/>
        </w:numPr>
        <w:autoSpaceDE/>
        <w:autoSpaceDN/>
        <w:ind w:right="-1"/>
        <w:contextualSpacing/>
        <w:jc w:val="both"/>
        <w:rPr>
          <w:b/>
        </w:rPr>
      </w:pPr>
      <w:r>
        <w:rPr>
          <w:b/>
        </w:rPr>
        <w:t>DI  ESSERE DISPONIBILE A SVOLGERE I COMPITI PREVISTI DAL BANDO;</w:t>
      </w:r>
    </w:p>
    <w:p w:rsidR="0022193E" w:rsidRDefault="0022193E" w:rsidP="0022193E">
      <w:pPr>
        <w:pStyle w:val="Paragrafoelenco"/>
        <w:widowControl/>
        <w:numPr>
          <w:ilvl w:val="0"/>
          <w:numId w:val="3"/>
        </w:numPr>
        <w:autoSpaceDE/>
        <w:autoSpaceDN/>
        <w:ind w:right="-1"/>
        <w:contextualSpacing/>
        <w:jc w:val="both"/>
        <w:rPr>
          <w:b/>
        </w:rPr>
      </w:pPr>
      <w:r>
        <w:rPr>
          <w:b/>
        </w:rPr>
        <w:t>DI POSSEDERE I TITOLI, LE COMPETENZE E LE ESPERIENZE RICHIESTE DAL BANDO</w:t>
      </w:r>
    </w:p>
    <w:p w:rsidR="0022193E" w:rsidRDefault="0022193E" w:rsidP="0022193E">
      <w:pPr>
        <w:pStyle w:val="Paragrafoelenco"/>
        <w:widowControl/>
        <w:numPr>
          <w:ilvl w:val="0"/>
          <w:numId w:val="3"/>
        </w:numPr>
        <w:autoSpaceDE/>
        <w:autoSpaceDN/>
        <w:ind w:right="-1"/>
        <w:contextualSpacing/>
        <w:jc w:val="both"/>
        <w:rPr>
          <w:b/>
        </w:rPr>
      </w:pPr>
      <w:r>
        <w:rPr>
          <w:b/>
        </w:rPr>
        <w:t>DI POSSEDERE I SEUENTI TITOLI VALUTABILI:</w:t>
      </w:r>
    </w:p>
    <w:p w:rsidR="0022193E" w:rsidRDefault="0022193E" w:rsidP="0022193E">
      <w:pPr>
        <w:pStyle w:val="Paragrafoelenco"/>
        <w:widowControl/>
        <w:numPr>
          <w:ilvl w:val="0"/>
          <w:numId w:val="4"/>
        </w:numPr>
        <w:autoSpaceDE/>
        <w:autoSpaceDN/>
        <w:ind w:right="-1"/>
        <w:contextualSpacing/>
        <w:jc w:val="both"/>
        <w:rPr>
          <w:b/>
        </w:rPr>
      </w:pPr>
      <w:r>
        <w:rPr>
          <w:b/>
        </w:rPr>
        <w:t>TITOLI COERENTI CON L’INCARICO CHE SI RCHIEDE;</w:t>
      </w:r>
    </w:p>
    <w:p w:rsidR="0022193E" w:rsidRDefault="0022193E" w:rsidP="0022193E">
      <w:pPr>
        <w:pStyle w:val="Paragrafoelenco"/>
        <w:widowControl/>
        <w:numPr>
          <w:ilvl w:val="0"/>
          <w:numId w:val="4"/>
        </w:numPr>
        <w:autoSpaceDE/>
        <w:autoSpaceDN/>
        <w:ind w:right="-1"/>
        <w:contextualSpacing/>
        <w:jc w:val="both"/>
        <w:rPr>
          <w:b/>
        </w:rPr>
      </w:pPr>
      <w:r>
        <w:rPr>
          <w:b/>
        </w:rPr>
        <w:t>INCARICHI RICOPERTI;</w:t>
      </w:r>
    </w:p>
    <w:p w:rsidR="0022193E" w:rsidRDefault="0022193E" w:rsidP="0022193E">
      <w:pPr>
        <w:pStyle w:val="Paragrafoelenco"/>
        <w:widowControl/>
        <w:numPr>
          <w:ilvl w:val="0"/>
          <w:numId w:val="4"/>
        </w:numPr>
        <w:autoSpaceDE/>
        <w:autoSpaceDN/>
        <w:ind w:right="-1"/>
        <w:contextualSpacing/>
        <w:jc w:val="both"/>
        <w:rPr>
          <w:b/>
        </w:rPr>
      </w:pPr>
      <w:r>
        <w:rPr>
          <w:b/>
        </w:rPr>
        <w:t>TITOLARITA’ DI INSEGNAMENTI SPECIFICI;</w:t>
      </w:r>
    </w:p>
    <w:p w:rsidR="0022193E" w:rsidRDefault="0022193E" w:rsidP="0022193E">
      <w:pPr>
        <w:pStyle w:val="Paragrafoelenco"/>
        <w:widowControl/>
        <w:numPr>
          <w:ilvl w:val="0"/>
          <w:numId w:val="4"/>
        </w:numPr>
        <w:autoSpaceDE/>
        <w:autoSpaceDN/>
        <w:ind w:right="-1"/>
        <w:contextualSpacing/>
        <w:jc w:val="both"/>
        <w:rPr>
          <w:b/>
        </w:rPr>
      </w:pPr>
      <w:r>
        <w:rPr>
          <w:b/>
        </w:rPr>
        <w:t>PARTECIPAZIONE A LAVORI DI COMMISSIONI O DIPARTIMENTI COLLEGATI ALL’AREA RICHIESTA;</w:t>
      </w:r>
    </w:p>
    <w:p w:rsidR="0022193E" w:rsidRDefault="0022193E" w:rsidP="0022193E">
      <w:pPr>
        <w:pStyle w:val="Paragrafoelenco"/>
        <w:ind w:right="-1"/>
        <w:jc w:val="both"/>
        <w:rPr>
          <w:b/>
        </w:rPr>
      </w:pPr>
    </w:p>
    <w:p w:rsidR="0022193E" w:rsidRDefault="0022193E" w:rsidP="0022193E">
      <w:pPr>
        <w:pStyle w:val="Paragrafoelenco"/>
        <w:ind w:right="-1"/>
        <w:jc w:val="both"/>
        <w:rPr>
          <w:b/>
        </w:rPr>
      </w:pPr>
    </w:p>
    <w:p w:rsidR="0022193E" w:rsidRDefault="0022193E" w:rsidP="0022193E">
      <w:pPr>
        <w:pStyle w:val="Paragrafoelenco"/>
        <w:ind w:right="-1"/>
        <w:jc w:val="both"/>
        <w:rPr>
          <w:b/>
        </w:rPr>
      </w:pPr>
      <w:r>
        <w:rPr>
          <w:b/>
        </w:rPr>
        <w:t xml:space="preserve">DATA </w:t>
      </w:r>
    </w:p>
    <w:p w:rsidR="0022193E" w:rsidRPr="00C90EA3" w:rsidRDefault="0022193E" w:rsidP="0022193E">
      <w:pPr>
        <w:pStyle w:val="Paragrafoelenco"/>
        <w:ind w:left="7797" w:right="-1"/>
        <w:jc w:val="both"/>
        <w:rPr>
          <w:b/>
        </w:rPr>
      </w:pPr>
      <w:r>
        <w:rPr>
          <w:b/>
        </w:rPr>
        <w:t>FIRMA</w:t>
      </w:r>
    </w:p>
    <w:p w:rsidR="0022193E" w:rsidRPr="00C8599E" w:rsidRDefault="0022193E" w:rsidP="0022193E">
      <w:pPr>
        <w:ind w:right="-1"/>
        <w:jc w:val="both"/>
        <w:rPr>
          <w:rFonts w:cstheme="minorHAnsi"/>
          <w:sz w:val="24"/>
          <w:szCs w:val="24"/>
        </w:rPr>
      </w:pPr>
    </w:p>
    <w:p w:rsidR="0022193E" w:rsidRDefault="0022193E" w:rsidP="0022193E"/>
    <w:p w:rsidR="000C17B4" w:rsidRDefault="000C17B4">
      <w:bookmarkStart w:id="0" w:name="_GoBack"/>
      <w:bookmarkEnd w:id="0"/>
      <w:r>
        <w:br w:type="page"/>
      </w:r>
    </w:p>
    <w:p w:rsidR="000C17B4" w:rsidRDefault="000C17B4" w:rsidP="000C17B4">
      <w:pPr>
        <w:jc w:val="center"/>
      </w:pPr>
      <w:r>
        <w:lastRenderedPageBreak/>
        <w:t>Griglia valutazione titoli funzione strumentale A.S. 23/24</w:t>
      </w:r>
    </w:p>
    <w:p w:rsidR="000C17B4" w:rsidRDefault="000C17B4" w:rsidP="000C17B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3692"/>
        <w:gridCol w:w="3692"/>
        <w:gridCol w:w="2387"/>
      </w:tblGrid>
      <w:tr w:rsidR="000C17B4" w:rsidTr="00394C6E">
        <w:tc>
          <w:tcPr>
            <w:tcW w:w="3692" w:type="dxa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Requisiti</w:t>
            </w:r>
          </w:p>
        </w:tc>
        <w:tc>
          <w:tcPr>
            <w:tcW w:w="3692" w:type="dxa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del candidato</w:t>
            </w:r>
          </w:p>
        </w:tc>
        <w:tc>
          <w:tcPr>
            <w:tcW w:w="2387" w:type="dxa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 Assegnati</w:t>
            </w:r>
          </w:p>
        </w:tc>
      </w:tr>
      <w:tr w:rsidR="000C17B4" w:rsidTr="00394C6E">
        <w:trPr>
          <w:trHeight w:val="873"/>
        </w:trPr>
        <w:tc>
          <w:tcPr>
            <w:tcW w:w="3692" w:type="dxa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  <w:r w:rsidRPr="003854B5">
              <w:rPr>
                <w:rFonts w:cstheme="minorHAnsi"/>
                <w:sz w:val="16"/>
                <w:szCs w:val="16"/>
              </w:rPr>
              <w:t>Titoli coerenti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Laurea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(punti 4)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Diploma in discipline di indirizzo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(punti 2)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3"/>
                <w:szCs w:val="13"/>
              </w:rPr>
            </w:pPr>
            <w:r w:rsidRPr="003854B5">
              <w:rPr>
                <w:rFonts w:cstheme="minorHAnsi"/>
                <w:sz w:val="13"/>
                <w:szCs w:val="13"/>
              </w:rPr>
              <w:t>(Viene valutato solo il titolo superiore)</w:t>
            </w:r>
          </w:p>
          <w:p w:rsidR="000C17B4" w:rsidRPr="003854B5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92" w:type="dxa"/>
            <w:vAlign w:val="center"/>
          </w:tcPr>
          <w:p w:rsidR="000C17B4" w:rsidRPr="003854B5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b/>
              </w:rPr>
            </w:pPr>
          </w:p>
        </w:tc>
      </w:tr>
      <w:tr w:rsidR="000C17B4" w:rsidTr="00394C6E">
        <w:tc>
          <w:tcPr>
            <w:tcW w:w="3692" w:type="dxa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  <w:r w:rsidRPr="00345258">
              <w:rPr>
                <w:rFonts w:cstheme="minorHAnsi"/>
                <w:sz w:val="16"/>
                <w:szCs w:val="16"/>
              </w:rPr>
              <w:t>Incarichi ricoperti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rPr>
                <w:rFonts w:cstheme="minorHAnsi"/>
                <w:sz w:val="16"/>
                <w:szCs w:val="16"/>
              </w:rPr>
            </w:pPr>
            <w:r w:rsidRPr="00345258">
              <w:rPr>
                <w:rFonts w:cstheme="minorHAnsi"/>
                <w:sz w:val="16"/>
                <w:szCs w:val="16"/>
              </w:rPr>
              <w:t>Aver ricoperto l’incarico di funzione strumentale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(3 punti,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max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3)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Altri incarichi all’interno dell’istituzione scolastica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(1 punti,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max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1)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rPr>
                <w:rFonts w:cstheme="minorHAnsi"/>
                <w:b/>
              </w:rPr>
            </w:pPr>
          </w:p>
        </w:tc>
        <w:tc>
          <w:tcPr>
            <w:tcW w:w="3692" w:type="dxa"/>
            <w:vAlign w:val="center"/>
          </w:tcPr>
          <w:p w:rsidR="000C17B4" w:rsidRPr="00B9733F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b/>
              </w:rPr>
            </w:pPr>
          </w:p>
        </w:tc>
      </w:tr>
      <w:tr w:rsidR="000C17B4" w:rsidTr="00394C6E">
        <w:tc>
          <w:tcPr>
            <w:tcW w:w="3692" w:type="dxa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345258">
              <w:rPr>
                <w:rFonts w:cstheme="minorHAnsi"/>
                <w:sz w:val="16"/>
                <w:szCs w:val="16"/>
              </w:rPr>
              <w:t>nsegnamenti specifici</w:t>
            </w:r>
            <w:r>
              <w:rPr>
                <w:rFonts w:cstheme="minorHAnsi"/>
                <w:sz w:val="16"/>
                <w:szCs w:val="16"/>
              </w:rPr>
              <w:t xml:space="preserve"> relativi alla candidatura (es. informatica- sostegno- STEAM)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(4 punti,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max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4)</w:t>
            </w:r>
          </w:p>
          <w:p w:rsidR="000C17B4" w:rsidRPr="00345258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0C17B4" w:rsidRPr="004C27E5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b/>
              </w:rPr>
            </w:pPr>
          </w:p>
        </w:tc>
      </w:tr>
      <w:tr w:rsidR="000C17B4" w:rsidTr="00394C6E">
        <w:tc>
          <w:tcPr>
            <w:tcW w:w="3692" w:type="dxa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Partecipazione a lavori di commissione o dipartimento collegati all’area richiesta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(1 punti,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max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1)</w:t>
            </w:r>
          </w:p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</w:p>
          <w:p w:rsidR="000C17B4" w:rsidRPr="00345258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b/>
              </w:rPr>
            </w:pPr>
          </w:p>
        </w:tc>
        <w:tc>
          <w:tcPr>
            <w:tcW w:w="2387" w:type="dxa"/>
            <w:vAlign w:val="center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b/>
              </w:rPr>
            </w:pPr>
          </w:p>
        </w:tc>
      </w:tr>
      <w:tr w:rsidR="000C17B4" w:rsidTr="00394C6E">
        <w:tc>
          <w:tcPr>
            <w:tcW w:w="3692" w:type="dxa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rPr>
                <w:rFonts w:cstheme="minorHAnsi"/>
                <w:b/>
              </w:rPr>
            </w:pPr>
          </w:p>
        </w:tc>
        <w:tc>
          <w:tcPr>
            <w:tcW w:w="3692" w:type="dxa"/>
          </w:tcPr>
          <w:p w:rsidR="000C17B4" w:rsidRPr="00345258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</w:rPr>
            </w:pPr>
            <w:r w:rsidRPr="00345258">
              <w:rPr>
                <w:rFonts w:cstheme="minorHAnsi"/>
              </w:rPr>
              <w:t>Totale</w:t>
            </w:r>
          </w:p>
        </w:tc>
        <w:tc>
          <w:tcPr>
            <w:tcW w:w="2387" w:type="dxa"/>
            <w:vAlign w:val="center"/>
          </w:tcPr>
          <w:p w:rsidR="000C17B4" w:rsidRDefault="000C17B4" w:rsidP="00394C6E">
            <w:pPr>
              <w:tabs>
                <w:tab w:val="left" w:pos="7826"/>
              </w:tabs>
              <w:spacing w:before="93"/>
              <w:jc w:val="center"/>
              <w:rPr>
                <w:rFonts w:cstheme="minorHAnsi"/>
                <w:b/>
              </w:rPr>
            </w:pPr>
          </w:p>
        </w:tc>
      </w:tr>
    </w:tbl>
    <w:p w:rsidR="000C17B4" w:rsidRDefault="000C17B4" w:rsidP="000C17B4"/>
    <w:p w:rsidR="000C17B4" w:rsidRDefault="000C17B4" w:rsidP="000C17B4"/>
    <w:p w:rsidR="000C17B4" w:rsidRDefault="000C17B4" w:rsidP="000C17B4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C17B4" w:rsidRDefault="000C17B4" w:rsidP="000C17B4"/>
    <w:p w:rsidR="000C17B4" w:rsidRPr="0022193E" w:rsidRDefault="000C17B4" w:rsidP="000C1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67609" w:rsidRPr="0022193E" w:rsidRDefault="00C67609" w:rsidP="0022193E"/>
    <w:sectPr w:rsidR="00C67609" w:rsidRPr="0022193E" w:rsidSect="00337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2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03" w:rsidRDefault="00DF5C03" w:rsidP="00E4401B">
      <w:r>
        <w:separator/>
      </w:r>
    </w:p>
  </w:endnote>
  <w:endnote w:type="continuationSeparator" w:id="0">
    <w:p w:rsidR="00DF5C03" w:rsidRDefault="00DF5C03" w:rsidP="00E4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6" w:rsidRDefault="00B707A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 w:rsidRPr="006A755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17976</wp:posOffset>
          </wp:positionH>
          <wp:positionV relativeFrom="paragraph">
            <wp:posOffset>-52412</wp:posOffset>
          </wp:positionV>
          <wp:extent cx="6123843" cy="523631"/>
          <wp:effectExtent l="19050" t="0" r="0" b="0"/>
          <wp:wrapNone/>
          <wp:docPr id="3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2296</wp:posOffset>
          </wp:positionV>
          <wp:extent cx="6123843" cy="523631"/>
          <wp:effectExtent l="19050" t="0" r="0" b="0"/>
          <wp:wrapNone/>
          <wp:docPr id="5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03" w:rsidRDefault="00DF5C03" w:rsidP="00E4401B">
      <w:r>
        <w:separator/>
      </w:r>
    </w:p>
  </w:footnote>
  <w:footnote w:type="continuationSeparator" w:id="0">
    <w:p w:rsidR="00DF5C03" w:rsidRDefault="00DF5C03" w:rsidP="00E4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6" w:rsidRDefault="00B707A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3028</wp:posOffset>
          </wp:positionV>
          <wp:extent cx="6123843" cy="508000"/>
          <wp:effectExtent l="19050" t="0" r="0" b="0"/>
          <wp:wrapNone/>
          <wp:docPr id="2" name="Immagine 7" descr="intesta2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2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B707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25470</wp:posOffset>
          </wp:positionH>
          <wp:positionV relativeFrom="paragraph">
            <wp:posOffset>-164038</wp:posOffset>
          </wp:positionV>
          <wp:extent cx="6118703" cy="895611"/>
          <wp:effectExtent l="19050" t="0" r="0" b="0"/>
          <wp:wrapNone/>
          <wp:docPr id="4" name="Immagine 0" descr="intesta con merito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 con merito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703" cy="895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06E7A4"/>
    <w:lvl w:ilvl="0" w:tplc="4036C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539"/>
    <w:multiLevelType w:val="hybridMultilevel"/>
    <w:tmpl w:val="32AEA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6727"/>
    <w:multiLevelType w:val="hybridMultilevel"/>
    <w:tmpl w:val="2C422722"/>
    <w:lvl w:ilvl="0" w:tplc="C3529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4A9D"/>
    <w:multiLevelType w:val="hybridMultilevel"/>
    <w:tmpl w:val="6644D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A248A"/>
    <w:multiLevelType w:val="hybridMultilevel"/>
    <w:tmpl w:val="7090E4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810EE"/>
    <w:multiLevelType w:val="hybridMultilevel"/>
    <w:tmpl w:val="637AB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60B2"/>
    <w:multiLevelType w:val="hybridMultilevel"/>
    <w:tmpl w:val="6A2A28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5702F"/>
    <w:multiLevelType w:val="hybridMultilevel"/>
    <w:tmpl w:val="3A4A8D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F17CC1"/>
    <w:multiLevelType w:val="hybridMultilevel"/>
    <w:tmpl w:val="CF349A4A"/>
    <w:lvl w:ilvl="0" w:tplc="2C0641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54D9B"/>
    <w:multiLevelType w:val="hybridMultilevel"/>
    <w:tmpl w:val="F5649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071ED"/>
    <w:multiLevelType w:val="hybridMultilevel"/>
    <w:tmpl w:val="E25C7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93158"/>
    <w:multiLevelType w:val="hybridMultilevel"/>
    <w:tmpl w:val="2DCAF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4401B"/>
    <w:rsid w:val="000527FE"/>
    <w:rsid w:val="000828A3"/>
    <w:rsid w:val="0009007C"/>
    <w:rsid w:val="000A03A5"/>
    <w:rsid w:val="000C17B4"/>
    <w:rsid w:val="000D07BA"/>
    <w:rsid w:val="000E6FEE"/>
    <w:rsid w:val="000E73F0"/>
    <w:rsid w:val="001123A5"/>
    <w:rsid w:val="001A16E7"/>
    <w:rsid w:val="001A645E"/>
    <w:rsid w:val="001D226C"/>
    <w:rsid w:val="001D543E"/>
    <w:rsid w:val="001F5326"/>
    <w:rsid w:val="0022193E"/>
    <w:rsid w:val="00222864"/>
    <w:rsid w:val="002374D3"/>
    <w:rsid w:val="0027629A"/>
    <w:rsid w:val="002D53B4"/>
    <w:rsid w:val="0030502D"/>
    <w:rsid w:val="003379FB"/>
    <w:rsid w:val="00395C45"/>
    <w:rsid w:val="003C2DD8"/>
    <w:rsid w:val="003D0EED"/>
    <w:rsid w:val="003D0FA2"/>
    <w:rsid w:val="003F75F6"/>
    <w:rsid w:val="004E672C"/>
    <w:rsid w:val="00542E0B"/>
    <w:rsid w:val="0059095D"/>
    <w:rsid w:val="005A0FC4"/>
    <w:rsid w:val="005A7D98"/>
    <w:rsid w:val="005C54B3"/>
    <w:rsid w:val="005D09A5"/>
    <w:rsid w:val="00621093"/>
    <w:rsid w:val="006232AC"/>
    <w:rsid w:val="00644BCF"/>
    <w:rsid w:val="00644BFB"/>
    <w:rsid w:val="006A3066"/>
    <w:rsid w:val="006A7552"/>
    <w:rsid w:val="006B062E"/>
    <w:rsid w:val="006B09FA"/>
    <w:rsid w:val="00730B87"/>
    <w:rsid w:val="00747ADC"/>
    <w:rsid w:val="00772278"/>
    <w:rsid w:val="007766B4"/>
    <w:rsid w:val="00783039"/>
    <w:rsid w:val="007A70C1"/>
    <w:rsid w:val="007C4889"/>
    <w:rsid w:val="008019B7"/>
    <w:rsid w:val="00855D93"/>
    <w:rsid w:val="00881A1B"/>
    <w:rsid w:val="008C3B09"/>
    <w:rsid w:val="008E545F"/>
    <w:rsid w:val="009228CD"/>
    <w:rsid w:val="00945165"/>
    <w:rsid w:val="009869E3"/>
    <w:rsid w:val="00995BBD"/>
    <w:rsid w:val="009968A9"/>
    <w:rsid w:val="009A4B29"/>
    <w:rsid w:val="009B1A2E"/>
    <w:rsid w:val="009D2A06"/>
    <w:rsid w:val="009E157A"/>
    <w:rsid w:val="009E266B"/>
    <w:rsid w:val="00A05288"/>
    <w:rsid w:val="00A1211B"/>
    <w:rsid w:val="00A45594"/>
    <w:rsid w:val="00AF0EC9"/>
    <w:rsid w:val="00B00CC6"/>
    <w:rsid w:val="00B15F89"/>
    <w:rsid w:val="00B23B4C"/>
    <w:rsid w:val="00B52DCD"/>
    <w:rsid w:val="00B707A6"/>
    <w:rsid w:val="00B915B0"/>
    <w:rsid w:val="00BB14DC"/>
    <w:rsid w:val="00BB7464"/>
    <w:rsid w:val="00C040B8"/>
    <w:rsid w:val="00C67609"/>
    <w:rsid w:val="00CA16EC"/>
    <w:rsid w:val="00CC4005"/>
    <w:rsid w:val="00CD01DA"/>
    <w:rsid w:val="00D26095"/>
    <w:rsid w:val="00D3576E"/>
    <w:rsid w:val="00D63B67"/>
    <w:rsid w:val="00DA4C67"/>
    <w:rsid w:val="00DB2118"/>
    <w:rsid w:val="00DD0CDA"/>
    <w:rsid w:val="00DE18C7"/>
    <w:rsid w:val="00DF5C03"/>
    <w:rsid w:val="00E0167A"/>
    <w:rsid w:val="00E016C9"/>
    <w:rsid w:val="00E171BB"/>
    <w:rsid w:val="00E4401B"/>
    <w:rsid w:val="00E66BC9"/>
    <w:rsid w:val="00EB33CC"/>
    <w:rsid w:val="00EE4026"/>
    <w:rsid w:val="00FA0E15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401B"/>
  </w:style>
  <w:style w:type="paragraph" w:styleId="Pidipagina">
    <w:name w:val="footer"/>
    <w:basedOn w:val="Normale"/>
    <w:link w:val="Pidipagina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0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228CD"/>
    <w:pPr>
      <w:widowControl w:val="0"/>
      <w:autoSpaceDE w:val="0"/>
      <w:autoSpaceDN w:val="0"/>
    </w:pPr>
    <w:rPr>
      <w:rFonts w:ascii="Trebuchet MS" w:eastAsia="Trebuchet MS" w:hAnsi="Trebuchet MS" w:cs="Times New Roman"/>
      <w:b/>
      <w:bCs/>
      <w:sz w:val="28"/>
      <w:szCs w:val="28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28CD"/>
    <w:rPr>
      <w:rFonts w:ascii="Trebuchet MS" w:eastAsia="Trebuchet MS" w:hAnsi="Trebuchet MS" w:cs="Times New Roman"/>
      <w:b/>
      <w:bCs/>
      <w:sz w:val="28"/>
      <w:szCs w:val="28"/>
      <w:lang w:val="en-US"/>
    </w:rPr>
  </w:style>
  <w:style w:type="table" w:styleId="Grigliatabella">
    <w:name w:val="Table Grid"/>
    <w:basedOn w:val="Tabellanormale"/>
    <w:uiPriority w:val="59"/>
    <w:rsid w:val="003379F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7609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22193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1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s00200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</cp:revision>
  <cp:lastPrinted>2021-12-02T10:16:00Z</cp:lastPrinted>
  <dcterms:created xsi:type="dcterms:W3CDTF">2023-09-01T16:16:00Z</dcterms:created>
  <dcterms:modified xsi:type="dcterms:W3CDTF">2023-09-01T16:18:00Z</dcterms:modified>
</cp:coreProperties>
</file>